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rPr>
      </w:pPr>
      <w:r>
        <w:rPr>
          <w:rFonts w:ascii="宋体" w:hAnsi="宋体" w:eastAsia="宋体" w:cs="宋体"/>
          <w:sz w:val="28"/>
          <w:szCs w:val="28"/>
        </w:rPr>
        <w:t>3</w:t>
      </w:r>
      <w:r>
        <w:rPr>
          <w:rFonts w:hint="eastAsia" w:ascii="宋体" w:hAnsi="宋体" w:eastAsia="宋体" w:cs="宋体"/>
          <w:sz w:val="28"/>
          <w:szCs w:val="28"/>
        </w:rPr>
        <w:t>月9日-</w:t>
      </w:r>
      <w:r>
        <w:rPr>
          <w:rFonts w:ascii="宋体" w:hAnsi="宋体" w:eastAsia="宋体" w:cs="宋体"/>
          <w:sz w:val="28"/>
          <w:szCs w:val="28"/>
        </w:rPr>
        <w:t>3</w:t>
      </w:r>
      <w:r>
        <w:rPr>
          <w:rFonts w:hint="eastAsia" w:ascii="宋体" w:hAnsi="宋体" w:eastAsia="宋体" w:cs="宋体"/>
          <w:sz w:val="28"/>
          <w:szCs w:val="28"/>
        </w:rPr>
        <w:t>月15日招聘信息 </w:t>
      </w:r>
    </w:p>
    <w:p>
      <w:pPr>
        <w:numPr>
          <w:ilvl w:val="0"/>
          <w:numId w:val="1"/>
        </w:numPr>
        <w:rPr>
          <w:rFonts w:ascii="宋体" w:hAnsi="宋体" w:eastAsia="宋体" w:cs="宋体"/>
          <w:sz w:val="24"/>
        </w:rPr>
      </w:pPr>
      <w:r>
        <w:rPr>
          <w:rFonts w:hint="eastAsia" w:ascii="宋体" w:hAnsi="宋体" w:eastAsia="宋体" w:cs="宋体"/>
          <w:sz w:val="24"/>
        </w:rPr>
        <w:t>索尼信息系统（中国）有限公司</w:t>
      </w:r>
    </w:p>
    <w:p>
      <w:pPr>
        <w:rPr>
          <w:rFonts w:ascii="宋体" w:hAnsi="宋体" w:eastAsia="宋体" w:cs="宋体"/>
          <w:sz w:val="24"/>
        </w:rPr>
      </w:pPr>
      <w:r>
        <w:rPr>
          <w:rFonts w:hint="eastAsia" w:ascii="宋体" w:hAnsi="宋体" w:eastAsia="宋体" w:cs="宋体"/>
          <w:sz w:val="24"/>
        </w:rPr>
        <w:t>【简介】</w:t>
      </w:r>
    </w:p>
    <w:p>
      <w:pPr>
        <w:rPr>
          <w:rFonts w:hint="eastAsia" w:ascii="宋体" w:hAnsi="宋体" w:eastAsia="宋体" w:cs="宋体"/>
          <w:sz w:val="24"/>
        </w:rPr>
      </w:pPr>
      <w:r>
        <w:rPr>
          <w:rFonts w:hint="eastAsia" w:ascii="宋体" w:hAnsi="宋体" w:eastAsia="宋体" w:cs="宋体"/>
          <w:sz w:val="24"/>
        </w:rPr>
        <w:t>索尼集团一直致力于通过多元化和不同观点去创造更好的企业价值，践行更佳的社会责任。我们努力维护一个远离歧视与骚扰的、安全、健康并能充分发挥个人潜力的工作环境。索尼尊重并培育包容性和人才多元化，提供平等工作机会，不因民族、国籍、宗教、残障、性别、年龄等因素而差别对待。</w:t>
      </w:r>
    </w:p>
    <w:p>
      <w:pPr>
        <w:rPr>
          <w:rFonts w:ascii="宋体" w:hAnsi="宋体" w:eastAsia="宋体" w:cs="宋体"/>
          <w:sz w:val="24"/>
        </w:rPr>
      </w:pPr>
      <w:r>
        <w:rPr>
          <w:rFonts w:hint="eastAsia" w:ascii="宋体" w:hAnsi="宋体" w:eastAsia="宋体" w:cs="宋体"/>
          <w:sz w:val="24"/>
        </w:rPr>
        <w:t>索尼信息系统（中国）有限公司于2016年4月1日开始正式运营, 其前身索尼信息系统（大连）有限公司于2010年4月在大连正式成立，为索尼集团（包括日本、亚太地区）提供信息化领域支持，业务范围为索尼集团内部系统离岸的开发及维护，代表系统有生产管理系统、财务系统、人事系统等。同时，公司还同全球各大生产厂商及IT知名公司有着广泛和密切的合作。在系统解决方案及应用软件的开发过程中，结合多年来成功的生产管理文化、跨国营销理念，为各个领域的人才提供了一个极大的自由发展空间。为实现索尼全球IT共享服务，削减IT相关费用；通过集约管理IT关联公司；实现全球化人才配置及调动计划，培养核心优秀人才，自2016年4月起，公司将更名为索尼信息系统（中国）有限公司。大连将作为公司总部，并在北京及上海设立分公司， 公司的业务也增加网络应用及服务等业务内容，同时进行各种信息系统的维护及开发（ERP系统、生产管理、销售售后服务、本社功能系统、商品设计等），并为索尼集团提供软件项目外包服务和BPO业务支持。</w:t>
      </w:r>
    </w:p>
    <w:p>
      <w:pPr>
        <w:rPr>
          <w:rFonts w:ascii="宋体" w:hAnsi="宋体" w:eastAsia="宋体" w:cs="宋体"/>
          <w:sz w:val="24"/>
        </w:rPr>
      </w:pPr>
      <w:r>
        <w:rPr>
          <w:rFonts w:hint="eastAsia" w:ascii="宋体" w:hAnsi="宋体" w:eastAsia="宋体" w:cs="宋体"/>
          <w:sz w:val="24"/>
        </w:rPr>
        <w:t>【招聘专业】计算机相关专业本科/研究生毕业，英语CET4级以上或者日语2级以上</w:t>
      </w:r>
    </w:p>
    <w:p>
      <w:pPr>
        <w:rPr>
          <w:rFonts w:ascii="宋体" w:hAnsi="宋体" w:eastAsia="宋体" w:cs="宋体"/>
          <w:sz w:val="24"/>
        </w:rPr>
      </w:pPr>
      <w:r>
        <w:rPr>
          <w:rFonts w:hint="eastAsia" w:ascii="宋体" w:hAnsi="宋体" w:eastAsia="宋体" w:cs="宋体"/>
          <w:sz w:val="24"/>
        </w:rPr>
        <w:t>【招聘岗位】软件工程师</w:t>
      </w:r>
    </w:p>
    <w:p>
      <w:pPr>
        <w:rPr>
          <w:rFonts w:ascii="宋体" w:hAnsi="宋体" w:eastAsia="宋体" w:cs="宋体"/>
          <w:sz w:val="24"/>
        </w:rPr>
      </w:pPr>
      <w:r>
        <w:rPr>
          <w:rFonts w:hint="eastAsia" w:ascii="宋体" w:hAnsi="宋体" w:eastAsia="宋体" w:cs="宋体"/>
          <w:sz w:val="24"/>
        </w:rPr>
        <w:t>【招聘对象】在校生/应届生，本科</w:t>
      </w:r>
    </w:p>
    <w:p>
      <w:pPr>
        <w:rPr>
          <w:rFonts w:ascii="宋体" w:hAnsi="宋体" w:eastAsia="宋体" w:cs="宋体"/>
          <w:sz w:val="24"/>
        </w:rPr>
      </w:pPr>
      <w:r>
        <w:rPr>
          <w:rFonts w:hint="eastAsia" w:ascii="宋体" w:hAnsi="宋体" w:eastAsia="宋体" w:cs="宋体"/>
          <w:sz w:val="24"/>
        </w:rPr>
        <w:t>【工作地点】大连高新园区软件园2号楼科技大厦B座3 F</w:t>
      </w:r>
    </w:p>
    <w:p>
      <w:pPr>
        <w:rPr>
          <w:rFonts w:ascii="宋体" w:hAnsi="宋体" w:eastAsia="宋体" w:cs="宋体"/>
          <w:sz w:val="24"/>
        </w:rPr>
      </w:pPr>
      <w:r>
        <w:rPr>
          <w:rFonts w:hint="eastAsia" w:ascii="宋体" w:hAnsi="宋体" w:eastAsia="宋体" w:cs="宋体"/>
          <w:sz w:val="24"/>
        </w:rPr>
        <w:t>【网申链接】</w:t>
      </w:r>
    </w:p>
    <w:p>
      <w:pPr>
        <w:rPr>
          <w:rFonts w:ascii="宋体" w:hAnsi="宋体" w:eastAsia="宋体" w:cs="宋体"/>
          <w:color w:val="0000FF"/>
          <w:sz w:val="24"/>
          <w:u w:val="single"/>
        </w:rPr>
      </w:pPr>
      <w:r>
        <w:fldChar w:fldCharType="begin"/>
      </w:r>
      <w:r>
        <w:instrText xml:space="preserve"> HYPERLINK "https://jobs.51job.com/nanjing-yhtq/142770531.html?s=sou_sou_soulb&amp;t=0_0&amp;req=982698ecbdc33e6b03626991274552fe&amp;timestamp__1258=n4jhAIuDOiGNDQtiQGkIiD%3DGCI5DtdzO4D&amp;alichlgref=https%3A%2F%2Fwe.51job.com%2F" </w:instrText>
      </w:r>
      <w:r>
        <w:fldChar w:fldCharType="separate"/>
      </w:r>
      <w:r>
        <w:rPr>
          <w:rStyle w:val="11"/>
          <w:rFonts w:ascii="宋体" w:hAnsi="宋体" w:eastAsia="宋体" w:cs="宋体"/>
          <w:sz w:val="24"/>
        </w:rPr>
        <w:t>https://jobs.51job.com/nanjing-yhtq/142770531.html?s=sou_sou_soulb&amp;t=0_0&amp;req=982698ecbdc33e6b03626991274552fe&amp;timestamp__1258=n4jhAIuDOiGNDQtiQGkIiD%3DGCI5DtdzO4D&amp;alichlgref=https%3A%2F%2Fwe.51job.com%2F</w:t>
      </w:r>
      <w:r>
        <w:rPr>
          <w:rStyle w:val="11"/>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8千-1万·13薪</w:t>
      </w:r>
    </w:p>
    <w:p>
      <w:pPr>
        <w:numPr>
          <w:ilvl w:val="0"/>
          <w:numId w:val="1"/>
        </w:numPr>
        <w:rPr>
          <w:rFonts w:ascii="宋体" w:hAnsi="宋体" w:eastAsia="宋体" w:cs="宋体"/>
          <w:sz w:val="28"/>
          <w:szCs w:val="28"/>
        </w:rPr>
      </w:pPr>
      <w:r>
        <w:rPr>
          <w:rFonts w:hint="eastAsia" w:ascii="宋体" w:hAnsi="宋体" w:eastAsia="宋体" w:cs="宋体"/>
          <w:sz w:val="28"/>
          <w:szCs w:val="28"/>
        </w:rPr>
        <w:t xml:space="preserve"> 上海宝信软件股份有限公司</w:t>
      </w:r>
    </w:p>
    <w:p>
      <w:pPr>
        <w:rPr>
          <w:rFonts w:ascii="宋体" w:hAnsi="宋体" w:eastAsia="宋体" w:cs="宋体"/>
          <w:sz w:val="24"/>
        </w:rPr>
      </w:pPr>
      <w:r>
        <w:rPr>
          <w:rFonts w:hint="eastAsia" w:ascii="宋体" w:hAnsi="宋体" w:eastAsia="宋体" w:cs="宋体"/>
          <w:sz w:val="24"/>
        </w:rPr>
        <w:t>【简介】</w:t>
      </w:r>
    </w:p>
    <w:p>
      <w:pPr>
        <w:rPr>
          <w:rFonts w:hint="eastAsia" w:ascii="宋体" w:hAnsi="宋体" w:eastAsia="宋体" w:cs="宋体"/>
          <w:sz w:val="24"/>
        </w:rPr>
      </w:pPr>
      <w:r>
        <w:rPr>
          <w:rFonts w:hint="eastAsia" w:ascii="宋体" w:hAnsi="宋体" w:eastAsia="宋体" w:cs="宋体"/>
          <w:sz w:val="24"/>
        </w:rPr>
        <w:t>宝信软件系中国宝武旗下上市软件企业，国家技术创新示范企业，中国工业软件领军企业，工业互联网平台TOP30。上市20年，公司经营规模和利润连续增长，现有国内外20余家分子公司。</w:t>
      </w:r>
    </w:p>
    <w:p>
      <w:pPr>
        <w:rPr>
          <w:rFonts w:hint="eastAsia" w:ascii="宋体" w:hAnsi="宋体" w:eastAsia="宋体" w:cs="宋体"/>
          <w:sz w:val="24"/>
        </w:rPr>
      </w:pPr>
      <w:r>
        <w:rPr>
          <w:rFonts w:hint="eastAsia" w:ascii="宋体" w:hAnsi="宋体" w:eastAsia="宋体" w:cs="宋体"/>
          <w:sz w:val="24"/>
        </w:rPr>
        <w:t>公司坚持“智慧化”发展战略，致力于推动新一代信息技术与实体经济融合创新，引领制造业向数字化、网络化、智能化转型升级；同时深入探索智慧城市新模式和新业态。</w:t>
      </w:r>
    </w:p>
    <w:p>
      <w:pPr>
        <w:rPr>
          <w:rFonts w:ascii="宋体" w:hAnsi="宋体" w:eastAsia="宋体" w:cs="宋体"/>
          <w:sz w:val="24"/>
        </w:rPr>
      </w:pPr>
      <w:r>
        <w:rPr>
          <w:rFonts w:hint="eastAsia" w:ascii="宋体" w:hAnsi="宋体" w:eastAsia="宋体" w:cs="宋体"/>
          <w:sz w:val="24"/>
        </w:rPr>
        <w:t>公司全面提供工业互联网、IDC、大数据、云计算、人工智能、基于5G应用、工业机器人等相关产品和服务，努力成为贯彻推动“互联网+先进制造业”战略的行业领军企业，成为智慧城市建设与创新的中坚力量。</w:t>
      </w:r>
    </w:p>
    <w:p>
      <w:pPr>
        <w:rPr>
          <w:rFonts w:ascii="宋体" w:hAnsi="宋体" w:eastAsia="宋体" w:cs="宋体"/>
          <w:sz w:val="24"/>
        </w:rPr>
      </w:pPr>
      <w:r>
        <w:rPr>
          <w:rFonts w:hint="eastAsia" w:ascii="宋体" w:hAnsi="宋体" w:eastAsia="宋体" w:cs="宋体"/>
          <w:sz w:val="24"/>
        </w:rPr>
        <w:t>【招聘岗位】网络工程师(IT工程师)</w:t>
      </w:r>
    </w:p>
    <w:p>
      <w:pPr>
        <w:rPr>
          <w:rFonts w:ascii="宋体" w:hAnsi="宋体" w:eastAsia="宋体" w:cs="宋体"/>
          <w:sz w:val="24"/>
        </w:rPr>
      </w:pPr>
      <w:r>
        <w:rPr>
          <w:rFonts w:hint="eastAsia" w:ascii="宋体" w:hAnsi="宋体" w:eastAsia="宋体" w:cs="宋体"/>
          <w:sz w:val="24"/>
        </w:rPr>
        <w:t>【招聘对象】在校生/应届生, 本科</w:t>
      </w:r>
    </w:p>
    <w:p>
      <w:pPr>
        <w:rPr>
          <w:rFonts w:ascii="宋体" w:hAnsi="宋体" w:eastAsia="宋体" w:cs="宋体"/>
          <w:sz w:val="24"/>
        </w:rPr>
      </w:pPr>
      <w:r>
        <w:rPr>
          <w:rFonts w:hint="eastAsia" w:ascii="宋体" w:hAnsi="宋体" w:eastAsia="宋体" w:cs="宋体"/>
          <w:sz w:val="24"/>
        </w:rPr>
        <w:t>【工作地点】梅山街道梅山商业广场6楼</w:t>
      </w:r>
    </w:p>
    <w:p>
      <w:pPr>
        <w:rPr>
          <w:rFonts w:ascii="宋体" w:hAnsi="宋体" w:eastAsia="宋体" w:cs="宋体"/>
          <w:sz w:val="24"/>
        </w:rPr>
      </w:pPr>
      <w:r>
        <w:rPr>
          <w:rFonts w:hint="eastAsia" w:ascii="宋体" w:hAnsi="宋体" w:eastAsia="宋体" w:cs="宋体"/>
          <w:sz w:val="24"/>
        </w:rPr>
        <w:t>【网申链接】</w:t>
      </w:r>
    </w:p>
    <w:p>
      <w:pPr>
        <w:rPr>
          <w:rFonts w:ascii="宋体" w:hAnsi="宋体" w:eastAsia="宋体" w:cs="宋体"/>
          <w:sz w:val="24"/>
        </w:rPr>
      </w:pPr>
      <w:r>
        <w:fldChar w:fldCharType="begin"/>
      </w:r>
      <w:r>
        <w:instrText xml:space="preserve"> HYPERLINK "https://jobs.51job.com/nanjing-yhtq/152756425.html?s=sou_sou_soulb&amp;t=0_0&amp;req=982698ecbdc33e6b03626991274552fe&amp;timestamp__1258=eqIxBiDQG%3DI6dDsEBDCuYxAxmqiKXeN6Kx&amp;alichlgref=https%3A%2F%2Fwe.51job.com%2F" </w:instrText>
      </w:r>
      <w:r>
        <w:fldChar w:fldCharType="separate"/>
      </w:r>
      <w:r>
        <w:rPr>
          <w:rStyle w:val="11"/>
          <w:rFonts w:ascii="宋体" w:hAnsi="宋体" w:eastAsia="宋体" w:cs="宋体"/>
          <w:sz w:val="24"/>
        </w:rPr>
        <w:t>https://jobs.51job.com/nanjing-yhtq/152756425.html?s=sou_sou_soulb&amp;t=0_0&amp;req=982698ecbdc33e6b03626991274552fe&amp;timestamp__1258=eqIxBiDQG%3DI6dDsEBDCuYxAxmqiKXeN6Kx&amp;alichlgref=https%3A%2F%2Fwe.51job.com%2F</w:t>
      </w:r>
      <w:r>
        <w:rPr>
          <w:rStyle w:val="11"/>
          <w:rFonts w:ascii="宋体" w:hAnsi="宋体" w:eastAsia="宋体" w:cs="宋体"/>
          <w:sz w:val="24"/>
        </w:rPr>
        <w:fldChar w:fldCharType="end"/>
      </w:r>
    </w:p>
    <w:p>
      <w:pPr>
        <w:rPr>
          <w:rFonts w:hint="eastAsia" w:ascii="宋体" w:hAnsi="宋体" w:eastAsia="宋体" w:cs="宋体"/>
          <w:sz w:val="24"/>
        </w:rPr>
      </w:pPr>
      <w:r>
        <w:rPr>
          <w:rFonts w:hint="eastAsia" w:ascii="宋体" w:hAnsi="宋体" w:eastAsia="宋体" w:cs="宋体"/>
          <w:sz w:val="24"/>
        </w:rPr>
        <w:t>【福利待遇】</w:t>
      </w:r>
    </w:p>
    <w:p>
      <w:pPr>
        <w:rPr>
          <w:rFonts w:hint="eastAsia" w:ascii="宋体" w:hAnsi="宋体" w:eastAsia="宋体" w:cs="宋体"/>
          <w:sz w:val="24"/>
        </w:rPr>
      </w:pPr>
      <w:r>
        <w:rPr>
          <w:rFonts w:hint="eastAsia" w:ascii="宋体" w:hAnsi="宋体" w:eastAsia="宋体" w:cs="宋体"/>
          <w:sz w:val="24"/>
        </w:rPr>
        <w:t>周末双休,员工宿舍,五险一金,补充医疗保险,交通补贴,餐饮补贴,专业培训,绩效奖金,年终奖金,定期体检</w:t>
      </w:r>
    </w:p>
    <w:p>
      <w:pPr>
        <w:numPr>
          <w:ilvl w:val="0"/>
          <w:numId w:val="1"/>
        </w:numPr>
        <w:rPr>
          <w:rFonts w:ascii="宋体" w:hAnsi="宋体" w:eastAsia="宋体" w:cs="宋体"/>
          <w:sz w:val="28"/>
          <w:szCs w:val="28"/>
        </w:rPr>
      </w:pPr>
      <w:r>
        <w:rPr>
          <w:rFonts w:hint="eastAsia" w:ascii="宋体" w:hAnsi="宋体" w:eastAsia="宋体" w:cs="宋体"/>
          <w:sz w:val="28"/>
          <w:szCs w:val="28"/>
        </w:rPr>
        <w:t xml:space="preserve"> 深圳市亿境虚拟现实技术有限公司</w:t>
      </w:r>
    </w:p>
    <w:p>
      <w:pPr>
        <w:rPr>
          <w:rFonts w:ascii="宋体" w:hAnsi="宋体" w:eastAsia="宋体" w:cs="宋体"/>
          <w:sz w:val="24"/>
        </w:rPr>
      </w:pPr>
      <w:r>
        <w:rPr>
          <w:rFonts w:hint="eastAsia" w:ascii="宋体" w:hAnsi="宋体" w:eastAsia="宋体" w:cs="宋体"/>
          <w:sz w:val="24"/>
        </w:rPr>
        <w:t>【简介】</w:t>
      </w:r>
    </w:p>
    <w:p>
      <w:pPr>
        <w:rPr>
          <w:rFonts w:hint="eastAsia" w:ascii="宋体" w:hAnsi="宋体" w:eastAsia="宋体" w:cs="宋体"/>
          <w:sz w:val="24"/>
        </w:rPr>
      </w:pPr>
      <w:r>
        <w:rPr>
          <w:rFonts w:hint="eastAsia" w:ascii="宋体" w:hAnsi="宋体" w:eastAsia="宋体" w:cs="宋体"/>
          <w:sz w:val="24"/>
        </w:rPr>
        <w:t>亿道成立于2002年，是专注于移动终端、行业应用终端、物联网系统解决方案的创新型科技公司。让前沿科技更平易近人是亿道集团的使命，自亿道成立至今亿道人一如既往地为客户提供***的产品方案与服务；主要有嵌入式工具的增值分销，消费类产品（平板电脑、二合一、笔记本、一体机、智能音箱），行业终端（加固手持、加固平板、加固半加固笔记本、商业显示终端、工业PC box、工控产品、金融支付产品），虚拟现实（VR/AR/MR），物联网（终端、网关、解决方案）的研发、生产与销售；同时还为客户提供软件系统及云服务方案；广泛应用于生活、办公、教育、物流、车载、金融、商业、智能家居等相关领域。亿道集团总部位于深圳，在北京、上海、成都、西安、青岛、江西、台湾等多地设有办公场地，旗下深圳市亿道信息股份有限公司为A股上市公司（股票代码SZ:001314）。集团目前有超千名员工，其中产品研发和技术人员占比约60%。</w:t>
      </w:r>
    </w:p>
    <w:p>
      <w:pPr>
        <w:rPr>
          <w:rFonts w:ascii="宋体" w:hAnsi="宋体" w:eastAsia="宋体" w:cs="宋体"/>
          <w:sz w:val="24"/>
        </w:rPr>
      </w:pPr>
      <w:r>
        <w:rPr>
          <w:rFonts w:hint="eastAsia" w:ascii="宋体" w:hAnsi="宋体" w:eastAsia="宋体" w:cs="宋体"/>
          <w:sz w:val="24"/>
        </w:rPr>
        <w:t>深圳亿道集团总部已于23年底整体搬迁至坪山区自有科技园“亿道大厦”。亿道大厦位于坑梓大道与梓平路交叉口东南80米，整栋大楼环境优美，配备齐全，为员工提供舒适的工作环境。除了有全新舒适的办公场所，员工生活配置也一应俱全，如员工宿舍、食堂、图书馆、健身房等。欢迎各位莅临亿道大厦，与我们一同共创美好未来！。</w:t>
      </w:r>
    </w:p>
    <w:p>
      <w:pPr>
        <w:rPr>
          <w:rFonts w:ascii="宋体" w:hAnsi="宋体" w:eastAsia="宋体" w:cs="宋体"/>
          <w:sz w:val="24"/>
        </w:rPr>
      </w:pPr>
      <w:r>
        <w:rPr>
          <w:rFonts w:hint="eastAsia" w:ascii="宋体" w:hAnsi="宋体" w:eastAsia="宋体" w:cs="宋体"/>
          <w:sz w:val="24"/>
        </w:rPr>
        <w:t>【招聘专业】电子、通信、自动化、计算机等理工科专业；</w:t>
      </w:r>
    </w:p>
    <w:p>
      <w:pPr>
        <w:rPr>
          <w:rFonts w:ascii="宋体" w:hAnsi="宋体" w:eastAsia="宋体" w:cs="宋体"/>
          <w:sz w:val="24"/>
        </w:rPr>
      </w:pPr>
      <w:r>
        <w:rPr>
          <w:rFonts w:hint="eastAsia" w:ascii="宋体" w:hAnsi="宋体" w:eastAsia="宋体" w:cs="宋体"/>
          <w:sz w:val="24"/>
        </w:rPr>
        <w:t>【招聘岗位】硬件测试工程师</w:t>
      </w:r>
    </w:p>
    <w:p>
      <w:pPr>
        <w:rPr>
          <w:rFonts w:ascii="宋体" w:hAnsi="宋体" w:eastAsia="宋体" w:cs="宋体"/>
          <w:sz w:val="24"/>
        </w:rPr>
      </w:pPr>
      <w:r>
        <w:rPr>
          <w:rFonts w:hint="eastAsia" w:ascii="宋体" w:hAnsi="宋体" w:eastAsia="宋体" w:cs="宋体"/>
          <w:sz w:val="24"/>
        </w:rPr>
        <w:t>【招聘对象】本科及以上学历</w:t>
      </w:r>
    </w:p>
    <w:p>
      <w:pPr>
        <w:rPr>
          <w:rFonts w:ascii="宋体" w:hAnsi="宋体" w:eastAsia="宋体" w:cs="宋体"/>
          <w:sz w:val="24"/>
        </w:rPr>
      </w:pPr>
      <w:r>
        <w:rPr>
          <w:rFonts w:hint="eastAsia" w:ascii="宋体" w:hAnsi="宋体" w:eastAsia="宋体" w:cs="宋体"/>
          <w:sz w:val="24"/>
        </w:rPr>
        <w:t>【工作地点】亿道大厦</w:t>
      </w:r>
    </w:p>
    <w:p>
      <w:r>
        <w:rPr>
          <w:rFonts w:hint="eastAsia" w:ascii="宋体" w:hAnsi="宋体" w:eastAsia="宋体" w:cs="宋体"/>
          <w:sz w:val="24"/>
        </w:rPr>
        <w:t>【网申链接】</w:t>
      </w:r>
    </w:p>
    <w:p>
      <w:pPr>
        <w:rPr>
          <w:rFonts w:ascii="宋体" w:hAnsi="宋体" w:eastAsia="宋体" w:cs="宋体"/>
          <w:sz w:val="24"/>
        </w:rPr>
      </w:pPr>
      <w:r>
        <w:fldChar w:fldCharType="begin"/>
      </w:r>
      <w:r>
        <w:instrText xml:space="preserve"> HYPERLINK "https://jobs.51job.com/shenzhen-psq/152383550.html?s=sou_sou_soulb&amp;t=0_0&amp;req=982698ecbdc33e6b03626991274552fe&amp;timestamp__1258=n4%2BxBGGQi%3DG%3D6xQqGNDQT4BKbPiqYvmt4Y5x&amp;alichlgref=https%3A%2F%2Fwe.51job.com%2F" </w:instrText>
      </w:r>
      <w:r>
        <w:fldChar w:fldCharType="separate"/>
      </w:r>
      <w:r>
        <w:rPr>
          <w:rStyle w:val="11"/>
          <w:rFonts w:ascii="宋体" w:hAnsi="宋体" w:eastAsia="宋体" w:cs="宋体"/>
          <w:sz w:val="24"/>
        </w:rPr>
        <w:t>https://jobs.51job.com/shenzhen-psq/152383550.html?s=sou_sou_soulb&amp;t=0_0&amp;req=982698ecbdc33e6b03626991274552fe&amp;timestamp__1258=n4%2BxBGGQi%3DG%3D6xQqGNDQT4BKbPiqYvmt4Y5x&amp;alichlgref=https%3A%2F%2Fwe.51job.com%2F</w:t>
      </w:r>
      <w:r>
        <w:rPr>
          <w:rStyle w:val="11"/>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五险一金,定期体检,绩效奖金,年终奖金,免费班车</w:t>
      </w:r>
    </w:p>
    <w:p>
      <w:pPr>
        <w:numPr>
          <w:ilvl w:val="0"/>
          <w:numId w:val="1"/>
        </w:numPr>
        <w:rPr>
          <w:rFonts w:ascii="宋体" w:hAnsi="宋体" w:eastAsia="宋体" w:cs="宋体"/>
          <w:sz w:val="28"/>
          <w:szCs w:val="28"/>
        </w:rPr>
      </w:pPr>
      <w:r>
        <w:rPr>
          <w:rFonts w:hint="eastAsia" w:ascii="宋体" w:hAnsi="宋体" w:eastAsia="宋体" w:cs="宋体"/>
          <w:sz w:val="28"/>
          <w:szCs w:val="28"/>
        </w:rPr>
        <w:t xml:space="preserve"> 中电福富信息科技有限公司</w:t>
      </w:r>
    </w:p>
    <w:p>
      <w:pPr>
        <w:rPr>
          <w:rFonts w:ascii="宋体" w:hAnsi="宋体" w:eastAsia="宋体" w:cs="宋体"/>
          <w:sz w:val="24"/>
        </w:rPr>
      </w:pPr>
      <w:r>
        <w:rPr>
          <w:rFonts w:hint="eastAsia" w:ascii="宋体" w:hAnsi="宋体" w:eastAsia="宋体" w:cs="宋体"/>
          <w:sz w:val="24"/>
        </w:rPr>
        <w:t>【简介】</w:t>
      </w:r>
    </w:p>
    <w:p>
      <w:pPr>
        <w:rPr>
          <w:rFonts w:hint="eastAsia" w:ascii="宋体" w:hAnsi="宋体" w:eastAsia="宋体" w:cs="宋体"/>
          <w:sz w:val="24"/>
        </w:rPr>
      </w:pPr>
      <w:r>
        <w:rPr>
          <w:rFonts w:hint="eastAsia" w:ascii="宋体" w:hAnsi="宋体" w:eastAsia="宋体" w:cs="宋体"/>
          <w:sz w:val="24"/>
        </w:rPr>
        <w:t>中电福富信息科技有限公司（以下简称：“中电福富”），由中国电信股份有限公司和中国电信集团系统集成有限责任公司共同投资设立。公司成立于1987年，现已发展成为国家规划布局内的重点软件企业、国家软件出口龙头企业、高新技术企业、行业领先的智慧城市综合解决方案提供商和信息服务运营服务商，率先通过了国家壹级计算机信息系统集成资质认证和国际软件成熟度***别CMMI L5 评估。公司旗下拥有北京福富软件、福建讯盟软件两家子公司，并在日本、菲律宾、北京、合肥、海南、宁夏、福建省各地市等设立了分公司及技术支撑中心。业务已遍及33个省级行政区。</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中电福富作为中国电信核心IT支撑团队，全面参与电信信息化及智慧运营；行业业务涉及智慧生态、交通、政务等智慧化建设、工业及物联网解决方案等；信息安全业务专注数据安全、终端安全、云端安全和物联网安全领域；视频业务为行业客户提供智能视频解决方案及应用服务。</w:t>
      </w:r>
    </w:p>
    <w:p>
      <w:pPr>
        <w:rPr>
          <w:rFonts w:ascii="宋体" w:hAnsi="宋体" w:eastAsia="宋体" w:cs="宋体"/>
          <w:sz w:val="24"/>
        </w:rPr>
      </w:pPr>
      <w:r>
        <w:rPr>
          <w:rFonts w:hint="eastAsia" w:ascii="宋体" w:hAnsi="宋体" w:eastAsia="宋体" w:cs="宋体"/>
          <w:sz w:val="24"/>
        </w:rPr>
        <w:t>【招聘专业】计算机、软件工程、通信工程相关专业本科及以上学历，英语水平CET-4及以上</w:t>
      </w:r>
    </w:p>
    <w:p>
      <w:pPr>
        <w:rPr>
          <w:rFonts w:ascii="宋体" w:hAnsi="宋体" w:eastAsia="宋体" w:cs="宋体"/>
          <w:sz w:val="24"/>
        </w:rPr>
      </w:pPr>
      <w:r>
        <w:rPr>
          <w:rFonts w:hint="eastAsia" w:ascii="宋体" w:hAnsi="宋体" w:eastAsia="宋体" w:cs="宋体"/>
          <w:sz w:val="24"/>
        </w:rPr>
        <w:t>【招聘岗位】</w:t>
      </w:r>
      <w:r>
        <w:rPr>
          <w:rFonts w:ascii="宋体" w:hAnsi="宋体" w:eastAsia="宋体" w:cs="宋体"/>
          <w:sz w:val="24"/>
        </w:rPr>
        <w:t>C/C++</w:t>
      </w:r>
    </w:p>
    <w:p>
      <w:pPr>
        <w:rPr>
          <w:rFonts w:ascii="宋体" w:hAnsi="宋体" w:eastAsia="宋体" w:cs="宋体"/>
          <w:sz w:val="24"/>
        </w:rPr>
      </w:pPr>
      <w:r>
        <w:rPr>
          <w:rFonts w:hint="eastAsia" w:ascii="宋体" w:hAnsi="宋体" w:eastAsia="宋体" w:cs="宋体"/>
          <w:sz w:val="24"/>
        </w:rPr>
        <w:t>【招聘对象】在校生/应届生,本科</w:t>
      </w:r>
    </w:p>
    <w:p>
      <w:pPr>
        <w:rPr>
          <w:rFonts w:ascii="宋体" w:hAnsi="宋体" w:eastAsia="宋体" w:cs="宋体"/>
          <w:sz w:val="24"/>
        </w:rPr>
      </w:pPr>
      <w:r>
        <w:rPr>
          <w:rFonts w:hint="eastAsia" w:ascii="宋体" w:hAnsi="宋体" w:eastAsia="宋体" w:cs="宋体"/>
          <w:sz w:val="24"/>
        </w:rPr>
        <w:t>【工作地点】斗门水头路22号</w:t>
      </w:r>
    </w:p>
    <w:p>
      <w:pPr>
        <w:rPr>
          <w:rStyle w:val="11"/>
          <w:rFonts w:ascii="宋体" w:hAnsi="宋体" w:eastAsia="宋体" w:cs="宋体"/>
          <w:sz w:val="24"/>
        </w:rPr>
      </w:pPr>
      <w:r>
        <w:rPr>
          <w:rFonts w:hint="eastAsia" w:ascii="宋体" w:hAnsi="宋体" w:eastAsia="宋体" w:cs="宋体"/>
          <w:sz w:val="24"/>
        </w:rPr>
        <w:t>【网申链接】</w:t>
      </w:r>
      <w:r>
        <w:fldChar w:fldCharType="begin"/>
      </w:r>
      <w:r>
        <w:instrText xml:space="preserve"> HYPERLINK "https://jobs.51job.com/shenzhen-nsq/153618858.html?s=sou_sou_soulb&amp;t=16_0&amp;req=c7672505bd117c6ade0c582658d42262&amp;timestamp__1258=n4%2BxRDnGDtKQq2xRx05DK3xCwaUmTDcjBD7u%2BD&amp;alichlgref=https%3A%2F%2Fwe.51job.com%2F" </w:instrText>
      </w:r>
      <w:r>
        <w:fldChar w:fldCharType="separate"/>
      </w:r>
      <w:r>
        <w:fldChar w:fldCharType="end"/>
      </w:r>
    </w:p>
    <w:p>
      <w:pPr>
        <w:rPr>
          <w:rFonts w:hint="eastAsia" w:ascii="宋体" w:hAnsi="宋体" w:eastAsia="宋体" w:cs="宋体"/>
          <w:sz w:val="24"/>
        </w:rPr>
      </w:pPr>
      <w:r>
        <w:fldChar w:fldCharType="begin"/>
      </w:r>
      <w:r>
        <w:instrText xml:space="preserve"> HYPERLINK "https://jobs.51job.com/fuzhou/150845607.html?s=sou_sou_soulb&amp;t=0_0&amp;req=709f70c17f3d2ee4a8d31b3bbc04434b&amp;timestamp__1258=iqf27KDIxRgD%2FbNiQGkIdKiI8bNvKeD&amp;alichlgref=https%3A%2F%2Fwe.51job.com%2F" </w:instrText>
      </w:r>
      <w:r>
        <w:fldChar w:fldCharType="separate"/>
      </w:r>
      <w:r>
        <w:rPr>
          <w:rStyle w:val="11"/>
          <w:rFonts w:ascii="宋体" w:hAnsi="宋体" w:eastAsia="宋体" w:cs="宋体"/>
          <w:sz w:val="24"/>
        </w:rPr>
        <w:t>https://jobs.51job.com/fuzhou/150845607.html?s=sou_sou_soulb&amp;t=0_0&amp;req=709f70c17f3d2ee4a8d31b3bbc04434b&amp;timestamp__1258=iqf27KDIxRgD%2FbNiQGkIdKiI8bNvKeD&amp;alichlgref=https%3A%2F%2Fwe.51job.com%2F</w:t>
      </w:r>
      <w:r>
        <w:rPr>
          <w:rStyle w:val="11"/>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五险一金,餐饮补贴,定期体检,年终奖金,补充医疗保险,带薪年假,绩效奖金</w:t>
      </w:r>
    </w:p>
    <w:p>
      <w:pPr>
        <w:rPr>
          <w:rFonts w:ascii="宋体" w:hAnsi="宋体" w:eastAsia="宋体" w:cs="宋体"/>
          <w:sz w:val="28"/>
          <w:szCs w:val="28"/>
        </w:rPr>
      </w:pPr>
      <w:r>
        <w:rPr>
          <w:rFonts w:hint="eastAsia" w:ascii="宋体" w:hAnsi="宋体" w:eastAsia="宋体" w:cs="宋体"/>
          <w:sz w:val="24"/>
        </w:rPr>
        <w:t>5、</w:t>
      </w:r>
      <w:r>
        <w:rPr>
          <w:rFonts w:hint="eastAsia" w:ascii="宋体" w:hAnsi="宋体" w:eastAsia="宋体" w:cs="宋体"/>
          <w:sz w:val="28"/>
          <w:szCs w:val="28"/>
        </w:rPr>
        <w:t xml:space="preserve"> 东信和平科技股份有限公司</w:t>
      </w:r>
    </w:p>
    <w:p>
      <w:pPr>
        <w:rPr>
          <w:rFonts w:ascii="宋体" w:hAnsi="宋体" w:eastAsia="宋体" w:cs="宋体"/>
          <w:sz w:val="24"/>
        </w:rPr>
      </w:pPr>
      <w:r>
        <w:rPr>
          <w:rFonts w:hint="eastAsia" w:ascii="宋体" w:hAnsi="宋体" w:eastAsia="宋体" w:cs="宋体"/>
          <w:sz w:val="24"/>
        </w:rPr>
        <w:t>【公司简介】</w:t>
      </w:r>
    </w:p>
    <w:p>
      <w:pPr>
        <w:rPr>
          <w:rFonts w:hint="eastAsia" w:ascii="宋体" w:hAnsi="宋体" w:eastAsia="宋体" w:cs="宋体"/>
          <w:sz w:val="24"/>
        </w:rPr>
      </w:pPr>
      <w:r>
        <w:rPr>
          <w:rFonts w:hint="eastAsia" w:ascii="宋体" w:hAnsi="宋体" w:eastAsia="宋体" w:cs="宋体"/>
          <w:sz w:val="24"/>
        </w:rPr>
        <w:t>东信和平成立于1998年，2004年深交所上市(002017)，是中国电科 (CETC) 旗下智能数字安全领域的上市公司和产业平台，全球知名的数字通信连接、数字交易支付、数字身份识别领域的软件解决方案提供商。</w:t>
      </w:r>
    </w:p>
    <w:p>
      <w:pPr>
        <w:rPr>
          <w:rFonts w:hint="eastAsia" w:ascii="宋体" w:hAnsi="宋体" w:eastAsia="宋体" w:cs="宋体"/>
          <w:sz w:val="24"/>
        </w:rPr>
      </w:pPr>
      <w:r>
        <w:rPr>
          <w:rFonts w:hint="eastAsia" w:ascii="宋体" w:hAnsi="宋体" w:eastAsia="宋体" w:cs="宋体"/>
          <w:sz w:val="24"/>
        </w:rPr>
        <w:t>公司是重点高新技术企业、国家规划布局内重点软件企业、广东省战略新兴产业骨干企业，拥有“国家企业技术中心”、“智能数字安全技术国家地方联合工程研究中心”2个***研发技术平台，设有博士后工作站。</w:t>
      </w:r>
    </w:p>
    <w:p>
      <w:pPr>
        <w:rPr>
          <w:rFonts w:ascii="宋体" w:hAnsi="宋体" w:eastAsia="宋体" w:cs="宋体"/>
          <w:sz w:val="24"/>
        </w:rPr>
      </w:pPr>
      <w:r>
        <w:rPr>
          <w:rFonts w:hint="eastAsia" w:ascii="宋体" w:hAnsi="宋体" w:eastAsia="宋体" w:cs="宋体"/>
          <w:sz w:val="24"/>
        </w:rPr>
        <w:t>公司总部位于中国珠海，在新加坡、俄罗斯、印度及孟加拉设有海外子公司。业务覆盖移动通信、金融服务、政府公共事业的智能卡产品及服务，以及消费电子、工业物联、车联网等多领域的数字身份安全解决方案和垂直行业物联网整体解决方案，已累计向全球80多个国家和地区的客户提供产品和服务。</w:t>
      </w:r>
    </w:p>
    <w:p>
      <w:pPr>
        <w:rPr>
          <w:rFonts w:ascii="宋体" w:hAnsi="宋体" w:eastAsia="宋体" w:cs="宋体"/>
          <w:sz w:val="24"/>
        </w:rPr>
      </w:pPr>
      <w:r>
        <w:rPr>
          <w:rFonts w:hint="eastAsia" w:ascii="宋体" w:hAnsi="宋体" w:eastAsia="宋体" w:cs="宋体"/>
          <w:sz w:val="24"/>
        </w:rPr>
        <w:t>【招聘岗位】C++开发工程师</w:t>
      </w:r>
    </w:p>
    <w:p>
      <w:pPr>
        <w:rPr>
          <w:rFonts w:ascii="宋体" w:hAnsi="宋体" w:eastAsia="宋体" w:cs="宋体"/>
          <w:sz w:val="24"/>
        </w:rPr>
      </w:pPr>
      <w:r>
        <w:rPr>
          <w:rFonts w:hint="eastAsia" w:ascii="宋体" w:hAnsi="宋体" w:eastAsia="宋体" w:cs="宋体"/>
          <w:sz w:val="24"/>
        </w:rPr>
        <w:t>【招聘对象】</w:t>
      </w:r>
      <w:r>
        <w:rPr>
          <w:rFonts w:ascii="宋体" w:hAnsi="宋体" w:eastAsia="宋体" w:cs="宋体"/>
          <w:sz w:val="24"/>
        </w:rPr>
        <w:t>2024届应届本科毕业生</w:t>
      </w:r>
    </w:p>
    <w:p>
      <w:pPr>
        <w:rPr>
          <w:rFonts w:ascii="宋体" w:hAnsi="宋体" w:eastAsia="宋体" w:cs="宋体"/>
          <w:sz w:val="24"/>
        </w:rPr>
      </w:pPr>
      <w:r>
        <w:rPr>
          <w:rFonts w:hint="eastAsia" w:ascii="宋体" w:hAnsi="宋体" w:eastAsia="宋体" w:cs="宋体"/>
          <w:sz w:val="24"/>
        </w:rPr>
        <w:t>【工作地点】珠海市南屏科技园屏工中路8号</w:t>
      </w:r>
    </w:p>
    <w:p>
      <w:pPr>
        <w:rPr>
          <w:rStyle w:val="11"/>
          <w:rFonts w:ascii="宋体" w:hAnsi="宋体" w:eastAsia="宋体" w:cs="宋体"/>
          <w:sz w:val="24"/>
        </w:rPr>
      </w:pPr>
      <w:r>
        <w:rPr>
          <w:rFonts w:hint="eastAsia" w:ascii="宋体" w:hAnsi="宋体" w:eastAsia="宋体" w:cs="宋体"/>
          <w:sz w:val="24"/>
        </w:rPr>
        <w:t>【网申链接】在校生/应届生,本科</w:t>
      </w:r>
      <w:r>
        <w:fldChar w:fldCharType="begin"/>
      </w:r>
      <w:r>
        <w:instrText xml:space="preserve"> HYPERLINK "https://jobs.51job.com/wuhan/153599827.html?s=sou_sou_soulb&amp;t=16_0&amp;req=c7672505bd117c6ade0c582658d42262&amp;timestamp__1258=n4AxgDBD2Du0e0KYGNDQTPBI8RiDRe%2FxxWwD&amp;alichlgref=https%3A%2F%2Fwe.51job.com%2F" </w:instrText>
      </w:r>
      <w:r>
        <w:fldChar w:fldCharType="separate"/>
      </w:r>
      <w:r>
        <w:fldChar w:fldCharType="end"/>
      </w:r>
    </w:p>
    <w:p>
      <w:pPr>
        <w:rPr>
          <w:rFonts w:ascii="宋体" w:hAnsi="宋体" w:eastAsia="宋体" w:cs="宋体"/>
          <w:sz w:val="24"/>
        </w:rPr>
      </w:pPr>
      <w:r>
        <w:fldChar w:fldCharType="begin"/>
      </w:r>
      <w:r>
        <w:instrText xml:space="preserve"> HYPERLINK "https://jobs.51job.com/zhuhai/152120948.html?s=sou_sou_soulb&amp;t=0_0&amp;req=b970193f81926bc37ca5d9097bb6eb12&amp;timestamp__1258=n4%2BxyDRii%3D5hD8DlxGrSAiitYDt13%3DGOieD&amp;alichlgref=https%3A%2F%2Fwe.51job.com%2F" </w:instrText>
      </w:r>
      <w:r>
        <w:fldChar w:fldCharType="separate"/>
      </w:r>
      <w:r>
        <w:rPr>
          <w:rStyle w:val="11"/>
          <w:rFonts w:ascii="宋体" w:hAnsi="宋体" w:eastAsia="宋体" w:cs="宋体"/>
          <w:sz w:val="24"/>
        </w:rPr>
        <w:t>https://jobs.51job.com/zhuhai/152120948.html?s=sou_sou_soulb&amp;t=0_0&amp;req=b970193f81926bc37ca5d9097bb6eb12&amp;timestamp__1258=n4%2BxyDRii%3D5hD8DlxGrSAiitYDt13%3DGOieD&amp;alichlgref=https%3A%2F%2Fwe.51job.com%2F</w:t>
      </w:r>
      <w:r>
        <w:rPr>
          <w:rStyle w:val="11"/>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周末双休,专业培训,定期体检,带薪年假,年终奖金,补充医疗保险,五险一金,免费班车</w:t>
      </w:r>
    </w:p>
    <w:p>
      <w:pPr>
        <w:rPr>
          <w:rFonts w:ascii="宋体" w:hAnsi="宋体" w:eastAsia="宋体" w:cs="宋体"/>
          <w:sz w:val="28"/>
          <w:szCs w:val="28"/>
        </w:rPr>
      </w:pPr>
      <w:r>
        <w:rPr>
          <w:rFonts w:ascii="宋体" w:hAnsi="宋体" w:eastAsia="宋体" w:cs="宋体"/>
          <w:sz w:val="28"/>
          <w:szCs w:val="28"/>
        </w:rPr>
        <w:t>6</w:t>
      </w:r>
      <w:r>
        <w:rPr>
          <w:rFonts w:hint="eastAsia" w:ascii="宋体" w:hAnsi="宋体" w:eastAsia="宋体" w:cs="宋体"/>
          <w:sz w:val="28"/>
          <w:szCs w:val="28"/>
        </w:rPr>
        <w:t>、 海尔集团2024校园招聘（春季）</w:t>
      </w:r>
    </w:p>
    <w:p>
      <w:pPr>
        <w:rPr>
          <w:rFonts w:ascii="宋体" w:hAnsi="宋体" w:eastAsia="宋体" w:cs="宋体"/>
          <w:sz w:val="24"/>
        </w:rPr>
      </w:pPr>
      <w:r>
        <w:rPr>
          <w:rFonts w:hint="eastAsia" w:ascii="宋体" w:hAnsi="宋体" w:eastAsia="宋体" w:cs="宋体"/>
          <w:sz w:val="24"/>
        </w:rPr>
        <w:t>【公司简介】</w:t>
      </w:r>
    </w:p>
    <w:p>
      <w:pPr>
        <w:ind w:firstLine="480" w:firstLineChars="200"/>
        <w:rPr>
          <w:rFonts w:hint="eastAsia" w:ascii="宋体" w:hAnsi="宋体" w:eastAsia="宋体" w:cs="宋体"/>
          <w:sz w:val="24"/>
        </w:rPr>
      </w:pPr>
      <w:r>
        <w:rPr>
          <w:rFonts w:hint="eastAsia" w:ascii="宋体" w:hAnsi="宋体" w:eastAsia="宋体" w:cs="宋体"/>
          <w:sz w:val="24"/>
        </w:rPr>
        <w:t>海尔智家股份有限公司是为全球用户定制美好生活解决方案的智慧家庭生态品牌商，世界五百强，总部位于中国青岛。 公司主要从事冰箱/冷柜、洗衣机、空调、热水器、厨电、小家电等智能家电产品与智慧家庭场景解决方案的研发、生产和销售，通过丰富的产品、品牌、方案组合，创造全场智能生活体验，满足用户定制美好生活的需求。</w:t>
      </w:r>
    </w:p>
    <w:p>
      <w:pPr>
        <w:rPr>
          <w:rFonts w:ascii="宋体" w:hAnsi="宋体" w:eastAsia="宋体" w:cs="宋体"/>
          <w:sz w:val="24"/>
        </w:rPr>
      </w:pPr>
      <w:r>
        <w:rPr>
          <w:rFonts w:hint="eastAsia" w:ascii="宋体" w:hAnsi="宋体" w:eastAsia="宋体" w:cs="宋体"/>
          <w:sz w:val="24"/>
        </w:rPr>
        <w:t>【招聘专业】计算机</w:t>
      </w:r>
    </w:p>
    <w:p>
      <w:pPr>
        <w:rPr>
          <w:rFonts w:ascii="宋体" w:hAnsi="宋体" w:eastAsia="宋体" w:cs="宋体"/>
          <w:sz w:val="24"/>
        </w:rPr>
      </w:pPr>
      <w:r>
        <w:rPr>
          <w:rFonts w:hint="eastAsia" w:ascii="宋体" w:hAnsi="宋体" w:eastAsia="宋体" w:cs="宋体"/>
          <w:sz w:val="24"/>
        </w:rPr>
        <w:t>【招聘岗位】软件测试工程师</w:t>
      </w:r>
    </w:p>
    <w:p>
      <w:pPr>
        <w:rPr>
          <w:rFonts w:ascii="宋体" w:hAnsi="宋体" w:eastAsia="宋体" w:cs="宋体"/>
          <w:sz w:val="24"/>
        </w:rPr>
      </w:pPr>
      <w:r>
        <w:rPr>
          <w:rFonts w:hint="eastAsia" w:ascii="宋体" w:hAnsi="宋体" w:eastAsia="宋体" w:cs="宋体"/>
          <w:sz w:val="24"/>
        </w:rPr>
        <w:t xml:space="preserve">【招聘对象】24届本科硕士毕业生   </w:t>
      </w:r>
    </w:p>
    <w:p>
      <w:r>
        <w:rPr>
          <w:rFonts w:hint="eastAsia" w:ascii="宋体" w:hAnsi="宋体" w:eastAsia="宋体" w:cs="宋体"/>
          <w:sz w:val="24"/>
        </w:rPr>
        <w:t>【网申链接】</w:t>
      </w:r>
    </w:p>
    <w:p>
      <w:pPr>
        <w:rPr>
          <w:rFonts w:ascii="宋体" w:hAnsi="宋体" w:eastAsia="宋体" w:cs="宋体"/>
          <w:sz w:val="24"/>
        </w:rPr>
      </w:pPr>
      <w:r>
        <w:fldChar w:fldCharType="begin"/>
      </w:r>
      <w:r>
        <w:instrText xml:space="preserve"> HYPERLINK "https://maker.haier.net/client/campus/activityindex.html" </w:instrText>
      </w:r>
      <w:r>
        <w:fldChar w:fldCharType="separate"/>
      </w:r>
      <w:r>
        <w:rPr>
          <w:rStyle w:val="11"/>
          <w:rFonts w:ascii="宋体" w:hAnsi="宋体" w:eastAsia="宋体" w:cs="宋体"/>
          <w:sz w:val="24"/>
        </w:rPr>
        <w:t>https://maker.haier.net/client/campus/activityindex.html</w:t>
      </w:r>
      <w:r>
        <w:rPr>
          <w:rStyle w:val="11"/>
          <w:rFonts w:ascii="宋体" w:hAnsi="宋体" w:eastAsia="宋体" w:cs="宋体"/>
          <w:sz w:val="24"/>
        </w:rPr>
        <w:fldChar w:fldCharType="end"/>
      </w:r>
    </w:p>
    <w:p>
      <w:pPr>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 海天味业2024校园招聘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海天是中国调味品行业的优秀企业，专业的调味品生产和营销企业，历史悠久，是中华人民共和国商务部公布的首批“中华老字号”企业之一。目前生产的产品涵盖酱油、蚝油、酱、醋、料酒、调味汁、鸡精、鸡粉、腐乳、火锅底料等十几大系列百余品种800多规格，年产值过两百五十亿元。【招聘专业】计算机</w:t>
      </w:r>
    </w:p>
    <w:p>
      <w:pPr>
        <w:rPr>
          <w:rFonts w:ascii="宋体" w:hAnsi="宋体" w:eastAsia="宋体" w:cs="宋体"/>
          <w:sz w:val="24"/>
        </w:rPr>
      </w:pPr>
      <w:r>
        <w:rPr>
          <w:rFonts w:hint="eastAsia" w:ascii="宋体" w:hAnsi="宋体" w:eastAsia="宋体" w:cs="宋体"/>
          <w:sz w:val="24"/>
        </w:rPr>
        <w:t>【招聘对象】2024届本科及以上应届毕业生</w:t>
      </w:r>
    </w:p>
    <w:p>
      <w:pPr>
        <w:rPr>
          <w:rFonts w:ascii="宋体" w:hAnsi="宋体" w:eastAsia="宋体" w:cs="宋体"/>
          <w:sz w:val="24"/>
        </w:rPr>
      </w:pPr>
      <w:r>
        <w:rPr>
          <w:rFonts w:hint="eastAsia" w:ascii="宋体" w:hAnsi="宋体" w:eastAsia="宋体" w:cs="宋体"/>
          <w:sz w:val="24"/>
        </w:rPr>
        <w:t>【网申链接】</w:t>
      </w:r>
    </w:p>
    <w:p>
      <w:pPr>
        <w:rPr>
          <w:rFonts w:hint="eastAsia" w:ascii="宋体" w:hAnsi="宋体" w:eastAsia="宋体" w:cs="宋体"/>
          <w:sz w:val="24"/>
        </w:rPr>
      </w:pPr>
      <w:r>
        <w:fldChar w:fldCharType="begin"/>
      </w:r>
      <w:r>
        <w:instrText xml:space="preserve"> HYPERLINK "https://www.haitian-food.com/index.php?ac=article&amp;at=list&amp;tid=94" </w:instrText>
      </w:r>
      <w:r>
        <w:fldChar w:fldCharType="separate"/>
      </w:r>
      <w:r>
        <w:rPr>
          <w:rStyle w:val="11"/>
          <w:rFonts w:ascii="宋体" w:hAnsi="宋体" w:eastAsia="宋体" w:cs="宋体"/>
          <w:sz w:val="24"/>
        </w:rPr>
        <w:t>https://www.haitian-food.com/index.php?ac=article&amp;at=list&amp;tid=94</w:t>
      </w:r>
      <w:r>
        <w:rPr>
          <w:rStyle w:val="11"/>
          <w:rFonts w:ascii="宋体" w:hAnsi="宋体" w:eastAsia="宋体" w:cs="宋体"/>
          <w:sz w:val="24"/>
        </w:rPr>
        <w:fldChar w:fldCharType="end"/>
      </w:r>
    </w:p>
    <w:p>
      <w:pPr>
        <w:rPr>
          <w:rFonts w:hint="eastAsia" w:ascii="宋体" w:hAnsi="宋体" w:eastAsia="宋体" w:cs="宋体"/>
          <w:color w:val="0000FF"/>
          <w:sz w:val="24"/>
          <w:u w:val="single"/>
        </w:rPr>
      </w:pPr>
    </w:p>
    <w:p>
      <w:pPr>
        <w:rPr>
          <w:rFonts w:hint="eastAsia" w:ascii="宋体" w:hAns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、东风汽车校招</w:t>
      </w:r>
    </w:p>
    <w:p>
      <w:pPr>
        <w:rPr>
          <w:rFonts w:ascii="宋体" w:hAnsi="宋体" w:eastAsia="宋体" w:cs="宋体"/>
          <w:sz w:val="24"/>
        </w:rPr>
      </w:pPr>
      <w:r>
        <w:rPr>
          <w:rFonts w:hint="eastAsia" w:ascii="宋体" w:hAnsi="宋体" w:eastAsia="宋体" w:cs="宋体"/>
          <w:sz w:val="24"/>
        </w:rPr>
        <w:t>【公司简介】</w:t>
      </w:r>
    </w:p>
    <w:p>
      <w:pPr>
        <w:rPr>
          <w:rFonts w:hint="eastAsia" w:ascii="宋体" w:hAnsi="宋体" w:eastAsia="宋体" w:cs="宋体"/>
          <w:sz w:val="24"/>
        </w:rPr>
      </w:pPr>
      <w:r>
        <w:rPr>
          <w:rFonts w:hint="eastAsia" w:ascii="宋体" w:hAnsi="宋体" w:eastAsia="宋体" w:cs="宋体"/>
          <w:sz w:val="24"/>
        </w:rPr>
        <w:t>东风汽车集团有限公司是我国汽车行业的大型骨干企业，前身是始建于1969年的第二汽车制造厂，总部设</w:t>
      </w:r>
      <w:bookmarkStart w:id="0" w:name="_GoBack"/>
      <w:bookmarkEnd w:id="0"/>
      <w:r>
        <w:rPr>
          <w:rFonts w:hint="eastAsia" w:ascii="宋体" w:hAnsi="宋体" w:eastAsia="宋体" w:cs="宋体"/>
          <w:sz w:val="24"/>
        </w:rPr>
        <w:t>在湖北省武汉市。现有资产总额4993亿元，员工人数12.7万人。2022年销售汽车292万辆，位居国内汽车行业第3位，世界500强第188位，产品销往全球100多个国家。</w:t>
      </w:r>
    </w:p>
    <w:p>
      <w:pPr>
        <w:rPr>
          <w:rFonts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公司产业链齐全、产品系列丰富，主要产品覆盖豪华、高档、中档和经济型各区隔，业务涵盖全系列商用车、乘用车、军车、新能源汽车、关键汽车总成和零部件、汽车装备、出行服务、汽车金融等。国内事业主要分布在武汉、十堰、襄阳、广州和柳州、郑州、成都、重庆、大连等全国20多个城市。</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公司在国家企业技术中心排名中位居汽车行业第2位，拥有有效授权专利1.6万余项。年科技投入保持在200亿元左右，建设了国际先进、国内一流的产品设计与试验设施。公司完成自主新能源汽车的品牌布局、平台与商品布局、核心资源布局，加快向自主品牌和新能源转型升级。完成电池、电机、电控产业化和近地化布局，掌握了商用车“龙擎”和乘用车“马赫”绿色低碳动力品牌、IGBT、燃料电池全技术链等核心技术和关键资源。无人驾驶乘商产品均达到L4级水平，在雄安等全国30多个城市示范和商业化运营。</w:t>
      </w:r>
    </w:p>
    <w:p>
      <w:pPr>
        <w:rPr>
          <w:rFonts w:ascii="宋体" w:hAnsi="宋体" w:eastAsia="宋体" w:cs="宋体"/>
          <w:sz w:val="24"/>
        </w:rPr>
      </w:pPr>
      <w:r>
        <w:rPr>
          <w:rFonts w:hint="eastAsia" w:ascii="宋体" w:hAnsi="宋体" w:eastAsia="宋体" w:cs="宋体"/>
          <w:sz w:val="24"/>
        </w:rPr>
        <w:t>【招聘专业】</w:t>
      </w:r>
      <w:r>
        <w:rPr>
          <w:rFonts w:ascii="宋体" w:hAnsi="宋体" w:eastAsia="宋体" w:cs="宋体"/>
          <w:sz w:val="24"/>
        </w:rPr>
        <w:t>计算机、电子、通讯相关专业</w:t>
      </w:r>
    </w:p>
    <w:p>
      <w:pPr>
        <w:rPr>
          <w:rFonts w:ascii="宋体" w:hAnsi="宋体" w:eastAsia="宋体" w:cs="宋体"/>
          <w:sz w:val="24"/>
        </w:rPr>
      </w:pPr>
      <w:r>
        <w:rPr>
          <w:rFonts w:hint="eastAsia" w:ascii="宋体" w:hAnsi="宋体" w:eastAsia="宋体" w:cs="宋体"/>
          <w:sz w:val="24"/>
        </w:rPr>
        <w:t>【招聘对象】2024届本科及以上应届毕业生</w:t>
      </w:r>
    </w:p>
    <w:p>
      <w:pPr>
        <w:rPr>
          <w:rStyle w:val="11"/>
          <w:rFonts w:ascii="宋体" w:hAnsi="宋体" w:eastAsia="宋体" w:cs="宋体"/>
          <w:sz w:val="24"/>
        </w:rPr>
      </w:pPr>
      <w:r>
        <w:rPr>
          <w:rFonts w:hint="eastAsia" w:ascii="宋体" w:hAnsi="宋体" w:eastAsia="宋体" w:cs="宋体"/>
          <w:sz w:val="24"/>
        </w:rPr>
        <w:t>【网申链接】</w:t>
      </w:r>
      <w:r>
        <w:fldChar w:fldCharType="begin"/>
      </w:r>
      <w:r>
        <w:instrText xml:space="preserve"> HYPERLINK "https://jobs.51job.com/beijing/150292222.html?s=sou_sou_soulb&amp;t=0_0&amp;req=c7672505bd117c6ade0c582658d42262&amp;timestamp__1258=eqAxuDRD97i%3DDQGkzD%2FfwoY5DtObn77kWD&amp;alichlgref=https%3A%2F%2Fwe.51job.com%2F" </w:instrText>
      </w:r>
      <w:r>
        <w:fldChar w:fldCharType="separate"/>
      </w:r>
      <w:r>
        <w:fldChar w:fldCharType="end"/>
      </w:r>
    </w:p>
    <w:p>
      <w:pPr>
        <w:rPr>
          <w:rFonts w:ascii="宋体" w:hAnsi="宋体" w:eastAsia="宋体" w:cs="宋体"/>
          <w:sz w:val="24"/>
        </w:rPr>
      </w:pPr>
      <w:r>
        <w:fldChar w:fldCharType="begin"/>
      </w:r>
      <w:r>
        <w:instrText xml:space="preserve"> HYPERLINK "https://dfmc.hotjob.cn/SU61d501d92f9d24431f65f608/mc/index" </w:instrText>
      </w:r>
      <w:r>
        <w:fldChar w:fldCharType="separate"/>
      </w:r>
      <w:r>
        <w:rPr>
          <w:rStyle w:val="11"/>
          <w:rFonts w:ascii="宋体" w:hAnsi="宋体" w:eastAsia="宋体" w:cs="宋体"/>
          <w:sz w:val="24"/>
        </w:rPr>
        <w:t>https://dfmc.hotjob.cn/SU61d501d92f9d24431f65f608/mc/index</w:t>
      </w:r>
      <w:r>
        <w:rPr>
          <w:rStyle w:val="11"/>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【福利待遇】周末双休，五险一金补充医疗保险</w:t>
      </w: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1DB20"/>
    <w:multiLevelType w:val="singleLevel"/>
    <w:tmpl w:val="3BF1DB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xYWU5N2NhZDg1OTQ1NjE2ZTdlM2M4NmQxYTUwNzkifQ=="/>
  </w:docVars>
  <w:rsids>
    <w:rsidRoot w:val="00AD59FD"/>
    <w:rsid w:val="00002FA2"/>
    <w:rsid w:val="00071A6C"/>
    <w:rsid w:val="000C6FC7"/>
    <w:rsid w:val="000D2E61"/>
    <w:rsid w:val="000F5324"/>
    <w:rsid w:val="001140E5"/>
    <w:rsid w:val="00123CD7"/>
    <w:rsid w:val="001638E6"/>
    <w:rsid w:val="001B1EC0"/>
    <w:rsid w:val="00265001"/>
    <w:rsid w:val="00281F45"/>
    <w:rsid w:val="002A56AF"/>
    <w:rsid w:val="002D5A9C"/>
    <w:rsid w:val="002D7332"/>
    <w:rsid w:val="002E1900"/>
    <w:rsid w:val="003B02E1"/>
    <w:rsid w:val="003C155C"/>
    <w:rsid w:val="004A20AD"/>
    <w:rsid w:val="004A6060"/>
    <w:rsid w:val="004B2856"/>
    <w:rsid w:val="005002D7"/>
    <w:rsid w:val="00584C9D"/>
    <w:rsid w:val="005921D9"/>
    <w:rsid w:val="005A32CC"/>
    <w:rsid w:val="005B13B1"/>
    <w:rsid w:val="005F55E2"/>
    <w:rsid w:val="00630858"/>
    <w:rsid w:val="006A31E2"/>
    <w:rsid w:val="006A40D1"/>
    <w:rsid w:val="006A779D"/>
    <w:rsid w:val="006E0BCB"/>
    <w:rsid w:val="00704197"/>
    <w:rsid w:val="0070484F"/>
    <w:rsid w:val="007170F4"/>
    <w:rsid w:val="007B04F0"/>
    <w:rsid w:val="007F0800"/>
    <w:rsid w:val="008001ED"/>
    <w:rsid w:val="008D25BD"/>
    <w:rsid w:val="00927E75"/>
    <w:rsid w:val="00967474"/>
    <w:rsid w:val="0098341C"/>
    <w:rsid w:val="009E12AF"/>
    <w:rsid w:val="009E51FC"/>
    <w:rsid w:val="00A54D8D"/>
    <w:rsid w:val="00A60F2A"/>
    <w:rsid w:val="00A80A52"/>
    <w:rsid w:val="00AB1169"/>
    <w:rsid w:val="00AD59FD"/>
    <w:rsid w:val="00AF2C05"/>
    <w:rsid w:val="00B44032"/>
    <w:rsid w:val="00B721A5"/>
    <w:rsid w:val="00BA1D7C"/>
    <w:rsid w:val="00BA5407"/>
    <w:rsid w:val="00BC5019"/>
    <w:rsid w:val="00BD5379"/>
    <w:rsid w:val="00C3486C"/>
    <w:rsid w:val="00C57C48"/>
    <w:rsid w:val="00CA601E"/>
    <w:rsid w:val="00D369A4"/>
    <w:rsid w:val="00DE4275"/>
    <w:rsid w:val="00FA51AB"/>
    <w:rsid w:val="03B51250"/>
    <w:rsid w:val="08494D2C"/>
    <w:rsid w:val="0911056C"/>
    <w:rsid w:val="0E94118C"/>
    <w:rsid w:val="115D1B8A"/>
    <w:rsid w:val="171054AF"/>
    <w:rsid w:val="18861920"/>
    <w:rsid w:val="55E130A2"/>
    <w:rsid w:val="577C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4"/>
    <w:semiHidden/>
    <w:unhideWhenUsed/>
    <w:qFormat/>
    <w:uiPriority w:val="0"/>
    <w:pPr>
      <w:keepNext/>
      <w:keepLines/>
      <w:spacing w:before="260" w:after="260" w:line="416" w:lineRule="auto"/>
      <w:outlineLvl w:val="2"/>
    </w:pPr>
    <w:rPr>
      <w:b/>
      <w:bCs/>
      <w:sz w:val="32"/>
      <w:szCs w:val="32"/>
    </w:rPr>
  </w:style>
  <w:style w:type="paragraph" w:styleId="4">
    <w:name w:val="heading 5"/>
    <w:basedOn w:val="1"/>
    <w:next w:val="1"/>
    <w:link w:val="15"/>
    <w:unhideWhenUsed/>
    <w:qFormat/>
    <w:uiPriority w:val="0"/>
    <w:pPr>
      <w:keepNext/>
      <w:keepLines/>
      <w:spacing w:before="280" w:after="290" w:line="376" w:lineRule="auto"/>
      <w:outlineLvl w:val="4"/>
    </w:pPr>
    <w:rPr>
      <w:b/>
      <w:bCs/>
      <w:sz w:val="28"/>
      <w:szCs w:val="28"/>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HTML Preformatted"/>
    <w:basedOn w:val="1"/>
    <w:link w:val="16"/>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uiPriority w:val="0"/>
    <w:rPr>
      <w:color w:val="7E1FAD" w:themeColor="followedHyperlink"/>
      <w:u w:val="single"/>
      <w14:textFill>
        <w14:solidFill>
          <w14:schemeClr w14:val="folHlink"/>
        </w14:solidFill>
      </w14:textFill>
    </w:rPr>
  </w:style>
  <w:style w:type="character" w:styleId="11">
    <w:name w:val="Hyperlink"/>
    <w:basedOn w:val="8"/>
    <w:qFormat/>
    <w:uiPriority w:val="0"/>
    <w:rPr>
      <w:color w:val="0000FF"/>
      <w:u w:val="single"/>
    </w:rPr>
  </w:style>
  <w:style w:type="character" w:customStyle="1" w:styleId="12">
    <w:name w:val="未处理的提及1"/>
    <w:basedOn w:val="8"/>
    <w:semiHidden/>
    <w:unhideWhenUsed/>
    <w:uiPriority w:val="99"/>
    <w:rPr>
      <w:color w:val="605E5C"/>
      <w:shd w:val="clear" w:color="auto" w:fill="E1DFDD"/>
    </w:rPr>
  </w:style>
  <w:style w:type="character" w:customStyle="1" w:styleId="13">
    <w:name w:val="标题 1 字符"/>
    <w:basedOn w:val="8"/>
    <w:link w:val="2"/>
    <w:uiPriority w:val="0"/>
    <w:rPr>
      <w:rFonts w:asciiTheme="minorHAnsi" w:hAnsiTheme="minorHAnsi" w:eastAsiaTheme="minorEastAsia" w:cstheme="minorBidi"/>
      <w:b/>
      <w:bCs/>
      <w:kern w:val="44"/>
      <w:sz w:val="44"/>
      <w:szCs w:val="44"/>
    </w:rPr>
  </w:style>
  <w:style w:type="character" w:customStyle="1" w:styleId="14">
    <w:name w:val="标题 3 字符"/>
    <w:basedOn w:val="8"/>
    <w:link w:val="3"/>
    <w:semiHidden/>
    <w:uiPriority w:val="0"/>
    <w:rPr>
      <w:rFonts w:asciiTheme="minorHAnsi" w:hAnsiTheme="minorHAnsi" w:eastAsiaTheme="minorEastAsia" w:cstheme="minorBidi"/>
      <w:b/>
      <w:bCs/>
      <w:kern w:val="2"/>
      <w:sz w:val="32"/>
      <w:szCs w:val="32"/>
    </w:rPr>
  </w:style>
  <w:style w:type="character" w:customStyle="1" w:styleId="15">
    <w:name w:val="标题 5 字符"/>
    <w:basedOn w:val="8"/>
    <w:link w:val="4"/>
    <w:uiPriority w:val="0"/>
    <w:rPr>
      <w:rFonts w:asciiTheme="minorHAnsi" w:hAnsiTheme="minorHAnsi" w:eastAsiaTheme="minorEastAsia" w:cstheme="minorBidi"/>
      <w:b/>
      <w:bCs/>
      <w:kern w:val="2"/>
      <w:sz w:val="28"/>
      <w:szCs w:val="28"/>
    </w:rPr>
  </w:style>
  <w:style w:type="character" w:customStyle="1" w:styleId="16">
    <w:name w:val="HTML 预设格式 字符"/>
    <w:basedOn w:val="8"/>
    <w:link w:val="5"/>
    <w:uiPriority w:val="99"/>
    <w:rPr>
      <w:rFonts w:ascii="宋体" w:hAnsi="宋体" w:cs="宋体"/>
      <w:sz w:val="24"/>
      <w:szCs w:val="24"/>
    </w:rPr>
  </w:style>
  <w:style w:type="paragraph" w:customStyle="1" w:styleId="17">
    <w:name w:val="job-title"/>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18">
    <w:name w:val="Unresolved Mention"/>
    <w:basedOn w:val="8"/>
    <w:semiHidden/>
    <w:unhideWhenUsed/>
    <w:uiPriority w:val="99"/>
    <w:rPr>
      <w:color w:val="605E5C"/>
      <w:shd w:val="clear" w:color="auto" w:fill="E1DFDD"/>
    </w:rPr>
  </w:style>
  <w:style w:type="paragraph" w:styleId="1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9155-B5B4-4530-BBA6-0B58E2C7511C}">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1049</Words>
  <Characters>5984</Characters>
  <Lines>49</Lines>
  <Paragraphs>14</Paragraphs>
  <TotalTime>319</TotalTime>
  <ScaleCrop>false</ScaleCrop>
  <LinksUpToDate>false</LinksUpToDate>
  <CharactersWithSpaces>7019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2024-01-04T04:38:00Z</dcterms:created>
  <dc:creator>HONOR</dc:creator>
  <cp:lastModifiedBy>一梦何存</cp:lastModifiedBy>
  <dcterms:modified xsi:type="dcterms:W3CDTF">2024-03-15T13:49:46Z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CEFC0630AB3A42D6BCF53ED1A33F4699_13</vt:lpwstr>
  </property>
</Properties>
</file>