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A" w:rsidRDefault="00246ADA" w:rsidP="00246ADA">
      <w:pPr>
        <w:jc w:val="center"/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计算机学科前沿论坛之二</w:t>
      </w:r>
    </w:p>
    <w:p w:rsidR="00246ADA" w:rsidRP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报告题目：</w:t>
      </w:r>
      <w:r w:rsidRPr="00246ADA"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 xml:space="preserve">Deep Spectral Kernel 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Networks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报告人：薛晖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报告时间：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日下午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0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地点：计算机楼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A501</w:t>
      </w:r>
    </w:p>
    <w:p w:rsidR="003A2F63" w:rsidRPr="0085062C" w:rsidRDefault="00246ADA" w:rsidP="00246ADA">
      <w:pPr>
        <w:rPr>
          <w:sz w:val="28"/>
          <w:szCs w:val="28"/>
        </w:rPr>
      </w:pP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报告摘要：</w:t>
      </w:r>
      <w:bookmarkStart w:id="0" w:name="OLE_LINK1"/>
      <w:r w:rsidR="00D77431" w:rsidRPr="0085062C">
        <w:rPr>
          <w:rFonts w:hint="eastAsia"/>
          <w:sz w:val="28"/>
          <w:szCs w:val="28"/>
        </w:rPr>
        <w:t>Sin</w:t>
      </w:r>
      <w:r w:rsidR="00D77431" w:rsidRPr="0085062C">
        <w:rPr>
          <w:sz w:val="28"/>
          <w:szCs w:val="28"/>
        </w:rPr>
        <w:t>ce the release of ChatGPT, generative AI has caught the attention of many individuals,</w:t>
      </w:r>
      <w:r w:rsidR="007F51B7" w:rsidRPr="0085062C">
        <w:rPr>
          <w:sz w:val="28"/>
          <w:szCs w:val="28"/>
        </w:rPr>
        <w:t xml:space="preserve"> corporations</w:t>
      </w:r>
      <w:r w:rsidR="00D77431" w:rsidRPr="0085062C">
        <w:rPr>
          <w:sz w:val="28"/>
          <w:szCs w:val="28"/>
        </w:rPr>
        <w:t xml:space="preserve"> and governments. It is a very disruptive technology that is already changing how people learn and work with producing high quality co</w:t>
      </w:r>
      <w:r w:rsidR="007F51B7" w:rsidRPr="0085062C">
        <w:rPr>
          <w:sz w:val="28"/>
          <w:szCs w:val="28"/>
        </w:rPr>
        <w:t>ntent, specifically text, image</w:t>
      </w:r>
      <w:r w:rsidR="00D77431" w:rsidRPr="0085062C">
        <w:rPr>
          <w:sz w:val="28"/>
          <w:szCs w:val="28"/>
        </w:rPr>
        <w:t xml:space="preserve"> and</w:t>
      </w:r>
      <w:r w:rsidR="004F035B" w:rsidRPr="0085062C">
        <w:rPr>
          <w:sz w:val="28"/>
          <w:szCs w:val="28"/>
        </w:rPr>
        <w:t xml:space="preserve"> audio</w:t>
      </w:r>
      <w:r w:rsidR="001F14DA" w:rsidRPr="0085062C">
        <w:rPr>
          <w:sz w:val="28"/>
          <w:szCs w:val="28"/>
        </w:rPr>
        <w:t xml:space="preserve">, </w:t>
      </w:r>
      <w:r w:rsidR="00FA3344" w:rsidRPr="0085062C">
        <w:rPr>
          <w:sz w:val="28"/>
          <w:szCs w:val="28"/>
        </w:rPr>
        <w:t>which often exhibit non-stationary characteristics</w:t>
      </w:r>
      <w:r w:rsidR="003F3FB1" w:rsidRPr="0085062C">
        <w:rPr>
          <w:sz w:val="28"/>
          <w:szCs w:val="28"/>
        </w:rPr>
        <w:t xml:space="preserve">. </w:t>
      </w:r>
      <w:r w:rsidR="00CB41CF" w:rsidRPr="0085062C">
        <w:rPr>
          <w:sz w:val="28"/>
          <w:szCs w:val="28"/>
        </w:rPr>
        <w:t>Non-stationary and non-monotonic spectral kernel</w:t>
      </w:r>
      <w:r w:rsidR="007F4E83" w:rsidRPr="0085062C">
        <w:rPr>
          <w:sz w:val="28"/>
          <w:szCs w:val="28"/>
        </w:rPr>
        <w:t>s effectively break</w:t>
      </w:r>
      <w:r w:rsidR="00CB41CF" w:rsidRPr="0085062C">
        <w:rPr>
          <w:sz w:val="28"/>
          <w:szCs w:val="28"/>
        </w:rPr>
        <w:t xml:space="preserve"> the local limitation and </w:t>
      </w:r>
      <w:r w:rsidR="007F4E83" w:rsidRPr="0085062C">
        <w:rPr>
          <w:sz w:val="28"/>
          <w:szCs w:val="28"/>
        </w:rPr>
        <w:t>provide</w:t>
      </w:r>
      <w:r w:rsidR="00CB41CF" w:rsidRPr="0085062C">
        <w:rPr>
          <w:sz w:val="28"/>
          <w:szCs w:val="28"/>
        </w:rPr>
        <w:t xml:space="preserve"> a new idea for in-depth analysis, understanding and prediction of dynamic non-stationary data.</w:t>
      </w:r>
      <w:r w:rsidR="00110A1B" w:rsidRPr="0085062C">
        <w:rPr>
          <w:sz w:val="28"/>
          <w:szCs w:val="28"/>
        </w:rPr>
        <w:t xml:space="preserve"> In this talk, we will systematically present our latest research works about </w:t>
      </w:r>
      <w:r w:rsidR="006C7A86" w:rsidRPr="0085062C">
        <w:rPr>
          <w:sz w:val="28"/>
          <w:szCs w:val="28"/>
        </w:rPr>
        <w:t xml:space="preserve">the </w:t>
      </w:r>
      <w:r w:rsidR="003F3FB1" w:rsidRPr="0085062C">
        <w:rPr>
          <w:sz w:val="28"/>
          <w:szCs w:val="28"/>
        </w:rPr>
        <w:t>non-stationary spectral kernel</w:t>
      </w:r>
      <w:r w:rsidR="00110A1B" w:rsidRPr="0085062C">
        <w:rPr>
          <w:sz w:val="28"/>
          <w:szCs w:val="28"/>
        </w:rPr>
        <w:t xml:space="preserve">: 1) </w:t>
      </w:r>
      <w:r w:rsidR="00121196" w:rsidRPr="0085062C">
        <w:rPr>
          <w:sz w:val="28"/>
          <w:szCs w:val="28"/>
        </w:rPr>
        <w:t>the framework of</w:t>
      </w:r>
      <w:r w:rsidR="00110A1B" w:rsidRPr="0085062C">
        <w:rPr>
          <w:sz w:val="28"/>
          <w:szCs w:val="28"/>
        </w:rPr>
        <w:t xml:space="preserve"> deep spectral kernel </w:t>
      </w:r>
      <w:r w:rsidR="00C52E08" w:rsidRPr="0085062C">
        <w:rPr>
          <w:sz w:val="28"/>
          <w:szCs w:val="28"/>
        </w:rPr>
        <w:t>network</w:t>
      </w:r>
      <w:r w:rsidR="002C4A0D" w:rsidRPr="0085062C">
        <w:rPr>
          <w:sz w:val="28"/>
          <w:szCs w:val="28"/>
        </w:rPr>
        <w:t>s</w:t>
      </w:r>
      <w:r w:rsidR="00C20AA1" w:rsidRPr="0085062C">
        <w:rPr>
          <w:sz w:val="28"/>
          <w:szCs w:val="28"/>
        </w:rPr>
        <w:t xml:space="preserve"> (DSKN)</w:t>
      </w:r>
      <w:r w:rsidR="00110A1B" w:rsidRPr="0085062C">
        <w:rPr>
          <w:sz w:val="28"/>
          <w:szCs w:val="28"/>
        </w:rPr>
        <w:t xml:space="preserve">; 2) </w:t>
      </w:r>
      <w:r w:rsidR="003F3FB1" w:rsidRPr="0085062C">
        <w:rPr>
          <w:sz w:val="28"/>
          <w:szCs w:val="28"/>
        </w:rPr>
        <w:t>how to</w:t>
      </w:r>
      <w:r w:rsidR="00D7382D" w:rsidRPr="0085062C">
        <w:rPr>
          <w:sz w:val="28"/>
          <w:szCs w:val="28"/>
        </w:rPr>
        <w:t xml:space="preserve"> </w:t>
      </w:r>
      <w:r w:rsidR="00110A1B" w:rsidRPr="0085062C">
        <w:rPr>
          <w:sz w:val="28"/>
          <w:szCs w:val="28"/>
        </w:rPr>
        <w:t>solv</w:t>
      </w:r>
      <w:r w:rsidR="003F3FB1" w:rsidRPr="0085062C">
        <w:rPr>
          <w:sz w:val="28"/>
          <w:szCs w:val="28"/>
        </w:rPr>
        <w:t>e</w:t>
      </w:r>
      <w:r w:rsidR="00110A1B" w:rsidRPr="0085062C">
        <w:rPr>
          <w:sz w:val="28"/>
          <w:szCs w:val="28"/>
        </w:rPr>
        <w:t xml:space="preserve"> the optimization dilemma</w:t>
      </w:r>
      <w:r w:rsidR="00D7382D" w:rsidRPr="0085062C">
        <w:rPr>
          <w:sz w:val="28"/>
          <w:szCs w:val="28"/>
        </w:rPr>
        <w:t xml:space="preserve"> of DSKN</w:t>
      </w:r>
      <w:r w:rsidR="00110A1B" w:rsidRPr="0085062C">
        <w:rPr>
          <w:sz w:val="28"/>
          <w:szCs w:val="28"/>
        </w:rPr>
        <w:t>; 3)</w:t>
      </w:r>
      <w:r w:rsidR="003F3FB1" w:rsidRPr="0085062C">
        <w:rPr>
          <w:sz w:val="28"/>
          <w:szCs w:val="28"/>
        </w:rPr>
        <w:t xml:space="preserve"> how to improve the representation capa</w:t>
      </w:r>
      <w:r w:rsidR="00C20AA1" w:rsidRPr="0085062C">
        <w:rPr>
          <w:sz w:val="28"/>
          <w:szCs w:val="28"/>
        </w:rPr>
        <w:t>bil</w:t>
      </w:r>
      <w:r w:rsidR="003F3FB1" w:rsidRPr="0085062C">
        <w:rPr>
          <w:sz w:val="28"/>
          <w:szCs w:val="28"/>
        </w:rPr>
        <w:t>ity</w:t>
      </w:r>
      <w:r w:rsidR="00D7382D" w:rsidRPr="0085062C">
        <w:rPr>
          <w:sz w:val="28"/>
          <w:szCs w:val="28"/>
        </w:rPr>
        <w:t xml:space="preserve"> of DSKN</w:t>
      </w:r>
      <w:r w:rsidR="00110A1B" w:rsidRPr="0085062C">
        <w:rPr>
          <w:sz w:val="28"/>
          <w:szCs w:val="28"/>
        </w:rPr>
        <w:t xml:space="preserve">; </w:t>
      </w:r>
      <w:r w:rsidR="00885B32" w:rsidRPr="0085062C">
        <w:rPr>
          <w:sz w:val="28"/>
          <w:szCs w:val="28"/>
        </w:rPr>
        <w:t>4)</w:t>
      </w:r>
      <w:r w:rsidR="00110A1B" w:rsidRPr="0085062C">
        <w:rPr>
          <w:sz w:val="28"/>
          <w:szCs w:val="28"/>
        </w:rPr>
        <w:t xml:space="preserve"> a solid application method for time series domain adaptation based on </w:t>
      </w:r>
      <w:r w:rsidR="00907290" w:rsidRPr="0085062C">
        <w:rPr>
          <w:sz w:val="28"/>
          <w:szCs w:val="28"/>
        </w:rPr>
        <w:t>DSKN</w:t>
      </w:r>
      <w:r w:rsidR="00D7382D" w:rsidRPr="0085062C">
        <w:rPr>
          <w:sz w:val="28"/>
          <w:szCs w:val="28"/>
        </w:rPr>
        <w:t xml:space="preserve">. </w:t>
      </w:r>
      <w:r w:rsidR="00110A1B" w:rsidRPr="0085062C">
        <w:rPr>
          <w:sz w:val="28"/>
          <w:szCs w:val="28"/>
        </w:rPr>
        <w:t xml:space="preserve">Finally, we will discuss profound thinking on further development of </w:t>
      </w:r>
      <w:r w:rsidR="007F4E83" w:rsidRPr="0085062C">
        <w:rPr>
          <w:sz w:val="28"/>
          <w:szCs w:val="28"/>
        </w:rPr>
        <w:t>DSKN</w:t>
      </w:r>
      <w:r w:rsidR="00FA3344" w:rsidRPr="0085062C">
        <w:rPr>
          <w:sz w:val="28"/>
          <w:szCs w:val="28"/>
        </w:rPr>
        <w:t xml:space="preserve"> in </w:t>
      </w:r>
      <w:r w:rsidR="00A57F4E" w:rsidRPr="0085062C">
        <w:rPr>
          <w:rFonts w:hint="eastAsia"/>
          <w:sz w:val="28"/>
          <w:szCs w:val="28"/>
        </w:rPr>
        <w:t>g</w:t>
      </w:r>
      <w:r w:rsidR="00FA3344" w:rsidRPr="0085062C">
        <w:rPr>
          <w:sz w:val="28"/>
          <w:szCs w:val="28"/>
        </w:rPr>
        <w:t>enera</w:t>
      </w:r>
      <w:r w:rsidR="00C20AA1" w:rsidRPr="0085062C">
        <w:rPr>
          <w:sz w:val="28"/>
          <w:szCs w:val="28"/>
        </w:rPr>
        <w:t>tive AI</w:t>
      </w:r>
      <w:r w:rsidR="00110A1B" w:rsidRPr="0085062C">
        <w:rPr>
          <w:sz w:val="28"/>
          <w:szCs w:val="28"/>
        </w:rPr>
        <w:t>.</w:t>
      </w:r>
      <w:bookmarkEnd w:id="0"/>
    </w:p>
    <w:p w:rsidR="00246ADA" w:rsidRDefault="00246ADA" w:rsidP="00110A1B"/>
    <w:p w:rsidR="00246ADA" w:rsidRP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报告人简介：薛晖，东南大学计算机科学与工程学院、软件学院、人工智能学院教授，博士生导师。主要研究领域包括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lastRenderedPageBreak/>
        <w:t>机器学习与模式识别。在</w:t>
      </w:r>
      <w:r w:rsidRPr="00246ADA"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TPAMI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NeurIPS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AAAI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IJCAI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CVPR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ACM</w:t>
      </w:r>
      <w:r w:rsidRPr="00246ADA"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MM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等重要国际期刊和领域顶级会议上发表论文</w:t>
      </w:r>
      <w:r w:rsidRPr="00246ADA"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70</w:t>
      </w:r>
      <w:r w:rsidRPr="00246ADA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余篇，主持多项国家自然科学基金项目和江苏省自然科学基金项目。现任中国计算机学会人工智能与模式识别专业委员会委员、中国人工智能学会机器学习专业委员会委员、江苏省人工智能学会机器学习专业委员会副主任、江苏省人工智能学会智能系统与应用专业委员会副主任等。</w:t>
      </w:r>
    </w:p>
    <w:p w:rsidR="00246ADA" w:rsidRPr="00246ADA" w:rsidRDefault="00246ADA" w:rsidP="00110A1B"/>
    <w:sectPr w:rsidR="00246ADA" w:rsidRPr="00246ADA" w:rsidSect="0058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38" w:rsidRDefault="00376E38" w:rsidP="00D77431">
      <w:r>
        <w:separator/>
      </w:r>
    </w:p>
  </w:endnote>
  <w:endnote w:type="continuationSeparator" w:id="0">
    <w:p w:rsidR="00376E38" w:rsidRDefault="00376E38" w:rsidP="00D7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38" w:rsidRDefault="00376E38" w:rsidP="00D77431">
      <w:r>
        <w:separator/>
      </w:r>
    </w:p>
  </w:footnote>
  <w:footnote w:type="continuationSeparator" w:id="0">
    <w:p w:rsidR="00376E38" w:rsidRDefault="00376E38" w:rsidP="00D77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C08"/>
    <w:rsid w:val="00003087"/>
    <w:rsid w:val="00005AE4"/>
    <w:rsid w:val="00013F2C"/>
    <w:rsid w:val="00026B55"/>
    <w:rsid w:val="000767BE"/>
    <w:rsid w:val="000852E1"/>
    <w:rsid w:val="00110A1B"/>
    <w:rsid w:val="00120890"/>
    <w:rsid w:val="00121196"/>
    <w:rsid w:val="001B0F53"/>
    <w:rsid w:val="001C527D"/>
    <w:rsid w:val="001E6F0E"/>
    <w:rsid w:val="001F14DA"/>
    <w:rsid w:val="001F69CC"/>
    <w:rsid w:val="00221124"/>
    <w:rsid w:val="00237B1D"/>
    <w:rsid w:val="00246ADA"/>
    <w:rsid w:val="00251A84"/>
    <w:rsid w:val="002768F6"/>
    <w:rsid w:val="00285372"/>
    <w:rsid w:val="002A71C4"/>
    <w:rsid w:val="002C4A0D"/>
    <w:rsid w:val="002C6999"/>
    <w:rsid w:val="002D59EC"/>
    <w:rsid w:val="00305A10"/>
    <w:rsid w:val="00376E38"/>
    <w:rsid w:val="00387041"/>
    <w:rsid w:val="00392E27"/>
    <w:rsid w:val="003A012E"/>
    <w:rsid w:val="003A2F63"/>
    <w:rsid w:val="003F1508"/>
    <w:rsid w:val="003F3FB1"/>
    <w:rsid w:val="00413100"/>
    <w:rsid w:val="0045745F"/>
    <w:rsid w:val="00457F95"/>
    <w:rsid w:val="00490A8C"/>
    <w:rsid w:val="004C1F46"/>
    <w:rsid w:val="004F035B"/>
    <w:rsid w:val="00541077"/>
    <w:rsid w:val="00541D8A"/>
    <w:rsid w:val="005516E0"/>
    <w:rsid w:val="00585942"/>
    <w:rsid w:val="00593D86"/>
    <w:rsid w:val="00602D6E"/>
    <w:rsid w:val="006C7A86"/>
    <w:rsid w:val="006D6CC6"/>
    <w:rsid w:val="007256A4"/>
    <w:rsid w:val="007417AE"/>
    <w:rsid w:val="00753980"/>
    <w:rsid w:val="007635DC"/>
    <w:rsid w:val="007B0864"/>
    <w:rsid w:val="007F4E83"/>
    <w:rsid w:val="007F51B7"/>
    <w:rsid w:val="007F565D"/>
    <w:rsid w:val="00812BF3"/>
    <w:rsid w:val="0085062C"/>
    <w:rsid w:val="00885B32"/>
    <w:rsid w:val="00892C78"/>
    <w:rsid w:val="00907290"/>
    <w:rsid w:val="00932C24"/>
    <w:rsid w:val="00967152"/>
    <w:rsid w:val="00995E9F"/>
    <w:rsid w:val="009C7986"/>
    <w:rsid w:val="009D1FAB"/>
    <w:rsid w:val="00A10A0F"/>
    <w:rsid w:val="00A3104C"/>
    <w:rsid w:val="00A57F4E"/>
    <w:rsid w:val="00AA002D"/>
    <w:rsid w:val="00AB3767"/>
    <w:rsid w:val="00B060FF"/>
    <w:rsid w:val="00B3355A"/>
    <w:rsid w:val="00B40F79"/>
    <w:rsid w:val="00B6025E"/>
    <w:rsid w:val="00B80AD9"/>
    <w:rsid w:val="00B950AC"/>
    <w:rsid w:val="00B967F4"/>
    <w:rsid w:val="00BA439E"/>
    <w:rsid w:val="00C14260"/>
    <w:rsid w:val="00C20AA1"/>
    <w:rsid w:val="00C347B3"/>
    <w:rsid w:val="00C52E08"/>
    <w:rsid w:val="00CB41CF"/>
    <w:rsid w:val="00CD262F"/>
    <w:rsid w:val="00D06D31"/>
    <w:rsid w:val="00D505A4"/>
    <w:rsid w:val="00D711E0"/>
    <w:rsid w:val="00D7382D"/>
    <w:rsid w:val="00D75AC0"/>
    <w:rsid w:val="00D77431"/>
    <w:rsid w:val="00D86DEC"/>
    <w:rsid w:val="00D913B5"/>
    <w:rsid w:val="00E46C08"/>
    <w:rsid w:val="00E52963"/>
    <w:rsid w:val="00E83471"/>
    <w:rsid w:val="00EA375F"/>
    <w:rsid w:val="00EB5359"/>
    <w:rsid w:val="00EF7797"/>
    <w:rsid w:val="00F046F1"/>
    <w:rsid w:val="00F05E22"/>
    <w:rsid w:val="00F56BAF"/>
    <w:rsid w:val="00F64D59"/>
    <w:rsid w:val="00FA3344"/>
    <w:rsid w:val="00FA5D95"/>
    <w:rsid w:val="00FE6D00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Sky123.Org</cp:lastModifiedBy>
  <cp:revision>3</cp:revision>
  <dcterms:created xsi:type="dcterms:W3CDTF">2023-11-08T06:59:00Z</dcterms:created>
  <dcterms:modified xsi:type="dcterms:W3CDTF">2023-11-08T07:04:00Z</dcterms:modified>
</cp:coreProperties>
</file>