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1765" w14:textId="11566FCA" w:rsidR="00DE7650" w:rsidRPr="007E1272" w:rsidRDefault="00F927CA">
      <w:pPr>
        <w:jc w:val="center"/>
        <w:rPr>
          <w:rFonts w:ascii="宋体" w:eastAsia="宋体" w:hAnsi="宋体"/>
          <w:b/>
          <w:sz w:val="40"/>
          <w:szCs w:val="28"/>
        </w:rPr>
      </w:pPr>
      <w:r>
        <w:rPr>
          <w:rFonts w:ascii="宋体" w:eastAsia="宋体" w:hAnsi="宋体" w:hint="eastAsia"/>
          <w:b/>
          <w:sz w:val="40"/>
          <w:szCs w:val="28"/>
        </w:rPr>
        <w:t>人工智能前沿</w:t>
      </w:r>
      <w:r w:rsidR="00B01FA1" w:rsidRPr="007E1272">
        <w:rPr>
          <w:rFonts w:ascii="宋体" w:eastAsia="宋体" w:hAnsi="宋体"/>
          <w:b/>
          <w:sz w:val="40"/>
          <w:szCs w:val="28"/>
        </w:rPr>
        <w:t>学术</w:t>
      </w:r>
      <w:r w:rsidR="009B4A92">
        <w:rPr>
          <w:rFonts w:ascii="宋体" w:eastAsia="宋体" w:hAnsi="宋体" w:hint="eastAsia"/>
          <w:b/>
          <w:sz w:val="40"/>
          <w:szCs w:val="28"/>
        </w:rPr>
        <w:t>报告</w:t>
      </w:r>
      <w:r w:rsidR="00B01FA1" w:rsidRPr="007E1272">
        <w:rPr>
          <w:rFonts w:ascii="宋体" w:eastAsia="宋体" w:hAnsi="宋体" w:hint="eastAsia"/>
          <w:b/>
          <w:sz w:val="40"/>
          <w:szCs w:val="28"/>
        </w:rPr>
        <w:t>-</w:t>
      </w:r>
      <w:proofErr w:type="gramStart"/>
      <w:r>
        <w:rPr>
          <w:rFonts w:ascii="宋体" w:eastAsia="宋体" w:hAnsi="宋体" w:hint="eastAsia"/>
          <w:b/>
          <w:sz w:val="40"/>
          <w:szCs w:val="28"/>
        </w:rPr>
        <w:t>史颖欢</w:t>
      </w:r>
      <w:proofErr w:type="gramEnd"/>
    </w:p>
    <w:p w14:paraId="32563BF5" w14:textId="77777777" w:rsidR="00DE7650" w:rsidRPr="00A23C45" w:rsidRDefault="000D1EE0">
      <w:pPr>
        <w:jc w:val="left"/>
        <w:rPr>
          <w:rFonts w:ascii="宋体" w:eastAsia="宋体" w:hAnsi="宋体"/>
          <w:b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报告题目：</w:t>
      </w:r>
      <w:r w:rsidR="00F927CA" w:rsidRPr="00A23C45">
        <w:rPr>
          <w:rFonts w:ascii="宋体" w:eastAsia="宋体" w:hAnsi="宋体"/>
          <w:b/>
          <w:sz w:val="28"/>
          <w:szCs w:val="28"/>
        </w:rPr>
        <w:t xml:space="preserve"> </w:t>
      </w:r>
      <w:r w:rsidR="00363800" w:rsidRPr="00363800">
        <w:rPr>
          <w:rFonts w:ascii="宋体" w:eastAsia="宋体" w:hAnsi="宋体" w:hint="eastAsia"/>
          <w:b/>
          <w:sz w:val="28"/>
          <w:szCs w:val="28"/>
        </w:rPr>
        <w:t>深度半监督学习与医学图像分析</w:t>
      </w:r>
    </w:p>
    <w:p w14:paraId="3146FDAC" w14:textId="77777777" w:rsidR="00DE7650" w:rsidRPr="00A23C45" w:rsidRDefault="000D1EE0">
      <w:pPr>
        <w:jc w:val="left"/>
        <w:rPr>
          <w:rFonts w:ascii="宋体" w:eastAsia="宋体" w:hAnsi="宋体"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报告人：</w:t>
      </w:r>
      <w:proofErr w:type="gramStart"/>
      <w:r w:rsidR="00F927CA" w:rsidRPr="00F927CA">
        <w:rPr>
          <w:rFonts w:ascii="宋体" w:eastAsia="宋体" w:hAnsi="宋体" w:hint="eastAsia"/>
          <w:sz w:val="28"/>
          <w:szCs w:val="28"/>
        </w:rPr>
        <w:t>史颖欢</w:t>
      </w:r>
      <w:proofErr w:type="gramEnd"/>
      <w:r w:rsidRPr="00A23C45">
        <w:rPr>
          <w:rFonts w:ascii="宋体" w:eastAsia="宋体" w:hAnsi="宋体" w:hint="eastAsia"/>
          <w:sz w:val="28"/>
          <w:szCs w:val="28"/>
        </w:rPr>
        <w:t xml:space="preserve"> </w:t>
      </w:r>
      <w:r w:rsidR="00414B8F">
        <w:rPr>
          <w:rFonts w:ascii="宋体" w:eastAsia="宋体" w:hAnsi="宋体" w:hint="eastAsia"/>
          <w:sz w:val="28"/>
          <w:szCs w:val="28"/>
        </w:rPr>
        <w:t>博士</w:t>
      </w:r>
    </w:p>
    <w:p w14:paraId="0B7E76E5" w14:textId="77777777" w:rsidR="00DE7650" w:rsidRPr="00A23C45" w:rsidRDefault="000D1EE0">
      <w:pPr>
        <w:jc w:val="left"/>
        <w:rPr>
          <w:rFonts w:ascii="宋体" w:eastAsia="宋体" w:hAnsi="宋体"/>
          <w:b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报告时间：</w:t>
      </w:r>
      <w:r w:rsidRPr="009755BF">
        <w:rPr>
          <w:rFonts w:ascii="宋体" w:eastAsia="宋体" w:hAnsi="宋体" w:hint="eastAsia"/>
          <w:sz w:val="28"/>
          <w:szCs w:val="28"/>
          <w:highlight w:val="yellow"/>
        </w:rPr>
        <w:t>2</w:t>
      </w:r>
      <w:r w:rsidRPr="009755BF">
        <w:rPr>
          <w:rFonts w:ascii="宋体" w:eastAsia="宋体" w:hAnsi="宋体"/>
          <w:sz w:val="28"/>
          <w:szCs w:val="28"/>
          <w:highlight w:val="yellow"/>
        </w:rPr>
        <w:t>023</w:t>
      </w:r>
      <w:r w:rsidRPr="009755BF">
        <w:rPr>
          <w:rFonts w:ascii="宋体" w:eastAsia="宋体" w:hAnsi="宋体" w:hint="eastAsia"/>
          <w:sz w:val="28"/>
          <w:szCs w:val="28"/>
          <w:highlight w:val="yellow"/>
        </w:rPr>
        <w:t>年</w:t>
      </w:r>
      <w:r w:rsidR="00F927CA" w:rsidRPr="009755BF">
        <w:rPr>
          <w:rFonts w:ascii="宋体" w:eastAsia="宋体" w:hAnsi="宋体"/>
          <w:sz w:val="28"/>
          <w:szCs w:val="28"/>
          <w:highlight w:val="yellow"/>
        </w:rPr>
        <w:t>7</w:t>
      </w:r>
      <w:r w:rsidRPr="009755BF">
        <w:rPr>
          <w:rFonts w:ascii="宋体" w:eastAsia="宋体" w:hAnsi="宋体" w:hint="eastAsia"/>
          <w:sz w:val="28"/>
          <w:szCs w:val="28"/>
          <w:highlight w:val="yellow"/>
        </w:rPr>
        <w:t>月</w:t>
      </w:r>
      <w:r w:rsidR="00F927CA" w:rsidRPr="009755BF">
        <w:rPr>
          <w:rFonts w:ascii="宋体" w:eastAsia="宋体" w:hAnsi="宋体"/>
          <w:sz w:val="28"/>
          <w:szCs w:val="28"/>
          <w:highlight w:val="yellow"/>
        </w:rPr>
        <w:t>5</w:t>
      </w:r>
      <w:r w:rsidRPr="009755BF">
        <w:rPr>
          <w:rFonts w:ascii="宋体" w:eastAsia="宋体" w:hAnsi="宋体" w:hint="eastAsia"/>
          <w:sz w:val="28"/>
          <w:szCs w:val="28"/>
          <w:highlight w:val="yellow"/>
        </w:rPr>
        <w:t xml:space="preserve">号 </w:t>
      </w:r>
      <w:r w:rsidR="00515855" w:rsidRPr="009755BF">
        <w:rPr>
          <w:rFonts w:ascii="宋体" w:eastAsia="宋体" w:hAnsi="宋体" w:hint="eastAsia"/>
          <w:sz w:val="28"/>
          <w:szCs w:val="28"/>
          <w:highlight w:val="yellow"/>
        </w:rPr>
        <w:t>上午</w:t>
      </w:r>
      <w:r w:rsidRPr="009755BF">
        <w:rPr>
          <w:rFonts w:ascii="宋体" w:eastAsia="宋体" w:hAnsi="宋体"/>
          <w:sz w:val="28"/>
          <w:szCs w:val="28"/>
          <w:highlight w:val="yellow"/>
        </w:rPr>
        <w:t>10</w:t>
      </w:r>
      <w:r w:rsidRPr="009755BF">
        <w:rPr>
          <w:rFonts w:ascii="宋体" w:eastAsia="宋体" w:hAnsi="宋体" w:hint="eastAsia"/>
          <w:sz w:val="28"/>
          <w:szCs w:val="28"/>
          <w:highlight w:val="yellow"/>
        </w:rPr>
        <w:t>:</w:t>
      </w:r>
      <w:r w:rsidR="00E8671B">
        <w:rPr>
          <w:rFonts w:ascii="宋体" w:eastAsia="宋体" w:hAnsi="宋体"/>
          <w:sz w:val="28"/>
          <w:szCs w:val="28"/>
          <w:highlight w:val="yellow"/>
        </w:rPr>
        <w:t>30</w:t>
      </w:r>
    </w:p>
    <w:p w14:paraId="0DA3E6A4" w14:textId="77777777" w:rsidR="00B01FA1" w:rsidRPr="00A23C45" w:rsidRDefault="00B01FA1" w:rsidP="00A23C45">
      <w:pPr>
        <w:ind w:left="1405" w:hangingChars="500" w:hanging="1405"/>
        <w:jc w:val="left"/>
        <w:rPr>
          <w:rFonts w:ascii="宋体" w:eastAsia="宋体" w:hAnsi="宋体"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报告地点：</w:t>
      </w:r>
      <w:r w:rsidRPr="00A23C45">
        <w:rPr>
          <w:rFonts w:ascii="宋体" w:eastAsia="宋体" w:hAnsi="宋体" w:hint="eastAsia"/>
          <w:sz w:val="28"/>
          <w:szCs w:val="28"/>
        </w:rPr>
        <w:t>计算机</w:t>
      </w:r>
      <w:r w:rsidR="009755BF">
        <w:rPr>
          <w:rFonts w:ascii="宋体" w:eastAsia="宋体" w:hAnsi="宋体" w:hint="eastAsia"/>
          <w:sz w:val="28"/>
          <w:szCs w:val="28"/>
        </w:rPr>
        <w:t>学院</w:t>
      </w:r>
      <w:r w:rsidRPr="00A23C45">
        <w:rPr>
          <w:rFonts w:ascii="宋体" w:eastAsia="宋体" w:hAnsi="宋体"/>
          <w:sz w:val="28"/>
          <w:szCs w:val="28"/>
        </w:rPr>
        <w:t>A501</w:t>
      </w:r>
    </w:p>
    <w:p w14:paraId="63D3E4F0" w14:textId="77777777" w:rsidR="00DE7650" w:rsidRPr="00A23C45" w:rsidRDefault="00A23C45">
      <w:pPr>
        <w:jc w:val="left"/>
        <w:rPr>
          <w:rFonts w:ascii="宋体" w:eastAsia="宋体" w:hAnsi="宋体"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主办单位</w:t>
      </w:r>
      <w:r w:rsidR="000D1EE0" w:rsidRPr="00A23C45">
        <w:rPr>
          <w:rFonts w:ascii="宋体" w:eastAsia="宋体" w:hAnsi="宋体" w:hint="eastAsia"/>
          <w:b/>
          <w:sz w:val="28"/>
          <w:szCs w:val="28"/>
        </w:rPr>
        <w:t>：</w:t>
      </w:r>
      <w:r w:rsidR="000D1EE0" w:rsidRPr="00A23C45">
        <w:rPr>
          <w:rFonts w:ascii="宋体" w:eastAsia="宋体" w:hAnsi="宋体" w:hint="eastAsia"/>
          <w:sz w:val="28"/>
          <w:szCs w:val="28"/>
        </w:rPr>
        <w:t>计算机科学与技术学院</w:t>
      </w:r>
    </w:p>
    <w:p w14:paraId="5302B057" w14:textId="77777777" w:rsidR="00B01FA1" w:rsidRPr="00A23C45" w:rsidRDefault="00A23C45">
      <w:pPr>
        <w:jc w:val="left"/>
        <w:rPr>
          <w:rFonts w:ascii="宋体" w:eastAsia="宋体" w:hAnsi="宋体"/>
          <w:b/>
          <w:sz w:val="28"/>
          <w:szCs w:val="28"/>
        </w:rPr>
      </w:pPr>
      <w:r w:rsidRPr="00A23C45">
        <w:rPr>
          <w:rFonts w:ascii="宋体" w:eastAsia="宋体" w:hAnsi="宋体" w:hint="eastAsia"/>
          <w:b/>
          <w:sz w:val="28"/>
          <w:szCs w:val="28"/>
        </w:rPr>
        <w:t>报告人</w:t>
      </w:r>
      <w:r w:rsidR="000D1EE0" w:rsidRPr="00A23C45">
        <w:rPr>
          <w:rFonts w:ascii="宋体" w:eastAsia="宋体" w:hAnsi="宋体" w:hint="eastAsia"/>
          <w:b/>
          <w:sz w:val="28"/>
          <w:szCs w:val="28"/>
        </w:rPr>
        <w:t>简介</w:t>
      </w:r>
      <w:r w:rsidRPr="00A23C45">
        <w:rPr>
          <w:rFonts w:ascii="宋体" w:eastAsia="宋体" w:hAnsi="宋体" w:hint="eastAsia"/>
          <w:b/>
          <w:sz w:val="28"/>
          <w:szCs w:val="28"/>
        </w:rPr>
        <w:t>：</w:t>
      </w:r>
    </w:p>
    <w:p w14:paraId="2933DBB0" w14:textId="77777777" w:rsidR="00DE7650" w:rsidRPr="00A32B91" w:rsidRDefault="00AE2D4C" w:rsidP="00232605">
      <w:pPr>
        <w:rPr>
          <w:sz w:val="24"/>
        </w:rPr>
      </w:pPr>
      <w:r w:rsidRPr="00A23C45">
        <w:rPr>
          <w:rFonts w:ascii="宋体" w:eastAsia="宋体" w:hAnsi="宋体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7FBFDC" wp14:editId="50F03B5B">
            <wp:simplePos x="0" y="0"/>
            <wp:positionH relativeFrom="margin">
              <wp:posOffset>232410</wp:posOffset>
            </wp:positionH>
            <wp:positionV relativeFrom="paragraph">
              <wp:posOffset>102870</wp:posOffset>
            </wp:positionV>
            <wp:extent cx="1956435" cy="1957705"/>
            <wp:effectExtent l="0" t="0" r="5715" b="444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p65\Documents\WeChat Files\wxid_jylkt4r6y5d821\FileStorage\Temp\16855254216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266AB8" w:rsidRPr="00266AB8">
        <w:rPr>
          <w:rFonts w:ascii="宋体" w:eastAsia="宋体" w:hAnsi="宋体" w:hint="eastAsia"/>
          <w:sz w:val="28"/>
          <w:szCs w:val="28"/>
        </w:rPr>
        <w:t>史颖欢</w:t>
      </w:r>
      <w:proofErr w:type="gramEnd"/>
      <w:r w:rsidR="00266AB8" w:rsidRPr="00266AB8">
        <w:rPr>
          <w:rFonts w:ascii="宋体" w:eastAsia="宋体" w:hAnsi="宋体" w:hint="eastAsia"/>
          <w:sz w:val="28"/>
          <w:szCs w:val="28"/>
        </w:rPr>
        <w:t>，南京大学计算机系副教授</w:t>
      </w:r>
      <w:r w:rsidR="00266AB8" w:rsidRPr="00266AB8">
        <w:rPr>
          <w:rFonts w:ascii="宋体" w:eastAsia="宋体" w:hAnsi="宋体"/>
          <w:sz w:val="28"/>
          <w:szCs w:val="28"/>
        </w:rPr>
        <w:t>/博导、兼任南大健康</w:t>
      </w:r>
      <w:proofErr w:type="gramStart"/>
      <w:r w:rsidR="00266AB8" w:rsidRPr="00266AB8">
        <w:rPr>
          <w:rFonts w:ascii="宋体" w:eastAsia="宋体" w:hAnsi="宋体"/>
          <w:sz w:val="28"/>
          <w:szCs w:val="28"/>
        </w:rPr>
        <w:t>医疗大</w:t>
      </w:r>
      <w:proofErr w:type="gramEnd"/>
      <w:r w:rsidR="00266AB8" w:rsidRPr="00266AB8">
        <w:rPr>
          <w:rFonts w:ascii="宋体" w:eastAsia="宋体" w:hAnsi="宋体"/>
          <w:sz w:val="28"/>
          <w:szCs w:val="28"/>
        </w:rPr>
        <w:t>数据国家研究院医疗人工智能平台主要负责人。国家自然科学基金优秀青年科学基金、吴文俊人工智能优秀青年奖获得者。于2007和2013年在南大计算机系获学士和博士学位。研究兴趣为机器学习、模式识别、机器视觉、以及在医疗图像处理、医疗数据分析方面的交叉研究。近年来主持和参与国家重点研发计划（课题）、国家自然科学基金重大/重大仪器/重点等项目。在CCF-A类会议、IEEE/ACM汇刊发表论文50余篇，包括TPAMI、TIP、TMI、CVPR、ICCV、ECCV、</w:t>
      </w:r>
      <w:proofErr w:type="spellStart"/>
      <w:r w:rsidR="00266AB8" w:rsidRPr="00266AB8">
        <w:rPr>
          <w:rFonts w:ascii="宋体" w:eastAsia="宋体" w:hAnsi="宋体"/>
          <w:sz w:val="28"/>
          <w:szCs w:val="28"/>
        </w:rPr>
        <w:t>NeurIPS</w:t>
      </w:r>
      <w:proofErr w:type="spellEnd"/>
      <w:r w:rsidR="00266AB8" w:rsidRPr="00266AB8">
        <w:rPr>
          <w:rFonts w:ascii="宋体" w:eastAsia="宋体" w:hAnsi="宋体"/>
          <w:sz w:val="28"/>
          <w:szCs w:val="28"/>
        </w:rPr>
        <w:t>等。曾入选中国科协青年人才托举工程，获得ACM南京新星奖、江苏省计算机学会青年科技奖、江苏省自然科学二等奖（第二完成人）、中国人民解放军军队医疗成果奖（第三完成人）等荣誉</w:t>
      </w:r>
      <w:r w:rsidR="000D1EE0">
        <w:rPr>
          <w:rFonts w:hint="eastAsia"/>
          <w:sz w:val="24"/>
        </w:rPr>
        <w:t>。</w:t>
      </w:r>
    </w:p>
    <w:sectPr w:rsidR="00DE7650" w:rsidRPr="00A32B91" w:rsidSect="00802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EEE7" w14:textId="77777777" w:rsidR="00EA4EB6" w:rsidRDefault="00EA4EB6" w:rsidP="00E8671B">
      <w:r>
        <w:separator/>
      </w:r>
    </w:p>
  </w:endnote>
  <w:endnote w:type="continuationSeparator" w:id="0">
    <w:p w14:paraId="13C8DD06" w14:textId="77777777" w:rsidR="00EA4EB6" w:rsidRDefault="00EA4EB6" w:rsidP="00E8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5272" w14:textId="77777777" w:rsidR="00EA4EB6" w:rsidRDefault="00EA4EB6" w:rsidP="00E8671B">
      <w:r>
        <w:separator/>
      </w:r>
    </w:p>
  </w:footnote>
  <w:footnote w:type="continuationSeparator" w:id="0">
    <w:p w14:paraId="058BFD5D" w14:textId="77777777" w:rsidR="00EA4EB6" w:rsidRDefault="00EA4EB6" w:rsidP="00E8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wMDMyMjNjMjRmZTFlMjJkNTA1ZWQ4Y2ZkZGI3MzcifQ=="/>
  </w:docVars>
  <w:rsids>
    <w:rsidRoot w:val="00387063"/>
    <w:rsid w:val="000B65A8"/>
    <w:rsid w:val="000D1EE0"/>
    <w:rsid w:val="00232605"/>
    <w:rsid w:val="00266AB8"/>
    <w:rsid w:val="00363800"/>
    <w:rsid w:val="00387063"/>
    <w:rsid w:val="00414B8F"/>
    <w:rsid w:val="00515855"/>
    <w:rsid w:val="00525228"/>
    <w:rsid w:val="005F13F2"/>
    <w:rsid w:val="00700D65"/>
    <w:rsid w:val="007246B8"/>
    <w:rsid w:val="007E1272"/>
    <w:rsid w:val="00802F12"/>
    <w:rsid w:val="00821C09"/>
    <w:rsid w:val="00860DC6"/>
    <w:rsid w:val="009755BF"/>
    <w:rsid w:val="009B4A92"/>
    <w:rsid w:val="00A23C45"/>
    <w:rsid w:val="00A32B91"/>
    <w:rsid w:val="00AA6713"/>
    <w:rsid w:val="00AE2D4C"/>
    <w:rsid w:val="00B01FA1"/>
    <w:rsid w:val="00C635EE"/>
    <w:rsid w:val="00D43979"/>
    <w:rsid w:val="00DE7650"/>
    <w:rsid w:val="00E8671B"/>
    <w:rsid w:val="00EA4EB6"/>
    <w:rsid w:val="00F046EB"/>
    <w:rsid w:val="00F927CA"/>
    <w:rsid w:val="7AD3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3187D2"/>
  <w15:docId w15:val="{CC90D33B-3CF5-45C0-A509-B3CDF70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671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67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>Sky123.Org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赵作鹏</dc:creator>
  <cp:lastModifiedBy>CAO</cp:lastModifiedBy>
  <cp:revision>8</cp:revision>
  <dcterms:created xsi:type="dcterms:W3CDTF">2023-07-03T08:40:00Z</dcterms:created>
  <dcterms:modified xsi:type="dcterms:W3CDTF">2023-07-03T13:54:00Z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95A682A3053B4C22B539FEB59CF9D659_13</vt:lpwstr>
  </property>
</Properties>
</file>